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9D" w:rsidRPr="00226D9D" w:rsidRDefault="00226D9D" w:rsidP="00226D9D">
      <w:pPr>
        <w:pStyle w:val="ConsPlusNormal"/>
        <w:tabs>
          <w:tab w:val="left" w:pos="1440"/>
        </w:tabs>
        <w:rPr>
          <w:b/>
          <w:sz w:val="32"/>
          <w:szCs w:val="32"/>
        </w:rPr>
      </w:pPr>
    </w:p>
    <w:p w:rsidR="00226D9D" w:rsidRDefault="00226D9D" w:rsidP="00CD49BC">
      <w:pPr>
        <w:pStyle w:val="ConsPlusNormal"/>
        <w:jc w:val="center"/>
      </w:pPr>
    </w:p>
    <w:p w:rsidR="008500DA" w:rsidRDefault="008500DA" w:rsidP="00CD49BC">
      <w:pPr>
        <w:pStyle w:val="ConsPlusNormal"/>
        <w:jc w:val="center"/>
      </w:pPr>
      <w:r>
        <w:t xml:space="preserve">Декларация о характеристиках объекта недвижимости </w:t>
      </w:r>
      <w:hyperlink w:anchor="Par630" w:tooltip="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" w:history="1">
        <w:r>
          <w:rPr>
            <w:color w:val="0000FF"/>
          </w:rPr>
          <w:t>&lt;1&gt;</w:t>
        </w:r>
      </w:hyperlink>
    </w:p>
    <w:p w:rsidR="008500DA" w:rsidRDefault="008500DA" w:rsidP="00CD49BC">
      <w:pPr>
        <w:pStyle w:val="ConsPlusNormal"/>
        <w:jc w:val="both"/>
      </w:pPr>
    </w:p>
    <w:p w:rsidR="008500DA" w:rsidRDefault="008500DA" w:rsidP="00CD49BC">
      <w:pPr>
        <w:pStyle w:val="ConsPlusNormal"/>
        <w:jc w:val="right"/>
        <w:outlineLvl w:val="1"/>
      </w:pPr>
      <w:r>
        <w:t>Раздел 1</w:t>
      </w:r>
    </w:p>
    <w:p w:rsidR="008500DA" w:rsidRDefault="008500DA" w:rsidP="00CD49BC">
      <w:pPr>
        <w:pStyle w:val="ConsPlusNormal"/>
        <w:jc w:val="both"/>
      </w:pPr>
    </w:p>
    <w:p w:rsidR="008500DA" w:rsidRDefault="008500DA" w:rsidP="00CD49BC">
      <w:pPr>
        <w:pStyle w:val="ConsPlusNormal"/>
        <w:jc w:val="center"/>
      </w:pPr>
      <w:bookmarkStart w:id="0" w:name="Par85"/>
      <w:bookmarkEnd w:id="0"/>
      <w:r>
        <w:t>Общие сведения об объекте недвижимости и заявителе</w:t>
      </w:r>
    </w:p>
    <w:p w:rsidR="008500DA" w:rsidRDefault="008500DA" w:rsidP="00CD49BC">
      <w:pPr>
        <w:pStyle w:val="ConsPlusNormal"/>
        <w:jc w:val="center"/>
      </w:pPr>
      <w:r>
        <w:t xml:space="preserve">(представителе заявителя) </w:t>
      </w:r>
      <w:hyperlink w:anchor="Par633" w:tooltip="&lt;2&gt; В разделе 1 &quot;Общие сведения об объекте недвижимости и заявителе (представителе заявителя)&quot; (далее - Раздел 1) обязательному заполнению подлежат все реквизиты, предусмотренные указанным разделом, за исключением пунктов 2.4 и 3.5 Раздела 1." w:history="1">
        <w:r>
          <w:rPr>
            <w:color w:val="0000FF"/>
          </w:rPr>
          <w:t>&lt;2&gt;</w:t>
        </w:r>
      </w:hyperlink>
    </w:p>
    <w:p w:rsidR="008500DA" w:rsidRDefault="008500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72"/>
        <w:gridCol w:w="3090"/>
        <w:gridCol w:w="975"/>
        <w:gridCol w:w="1773"/>
        <w:gridCol w:w="1929"/>
      </w:tblGrid>
      <w:tr w:rsidR="008500DA" w:rsidRPr="004D649D" w:rsidTr="00850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N п/п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 w:rsidP="00CD49BC">
            <w:pPr>
              <w:pStyle w:val="ConsPlusNormal"/>
              <w:jc w:val="center"/>
              <w:rPr>
                <w:b/>
              </w:rPr>
            </w:pPr>
            <w:r w:rsidRPr="004D649D">
              <w:rPr>
                <w:b/>
              </w:rPr>
              <w:t xml:space="preserve">В государственное бюджетное учреждение </w:t>
            </w:r>
            <w:r w:rsidR="00D31A40" w:rsidRPr="004D649D">
              <w:rPr>
                <w:b/>
                <w:bCs/>
                <w:sz w:val="22"/>
                <w:szCs w:val="22"/>
              </w:rPr>
              <w:t>Ивановской области «Центр кадастровой оценки»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 w:rsidP="00CD49BC">
            <w:pPr>
              <w:pStyle w:val="ConsPlusNormal"/>
            </w:pPr>
          </w:p>
        </w:tc>
      </w:tr>
      <w:tr w:rsidR="008500DA" w:rsidRPr="004D649D" w:rsidTr="00CD49BC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 w:rsidP="00CD49BC">
            <w:pPr>
              <w:pStyle w:val="ConsPlusNormal"/>
              <w:jc w:val="center"/>
            </w:pPr>
            <w:r w:rsidRPr="004D649D">
              <w:t>Наименование характеристики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 w:rsidP="00CD49BC">
            <w:pPr>
              <w:pStyle w:val="ConsPlusNormal"/>
              <w:jc w:val="center"/>
            </w:pPr>
            <w:r w:rsidRPr="004D649D">
              <w:t>Значение, описание</w:t>
            </w:r>
          </w:p>
        </w:tc>
      </w:tr>
      <w:tr w:rsidR="008500DA" w:rsidRPr="004D649D" w:rsidTr="00850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  <w:outlineLvl w:val="2"/>
            </w:pPr>
            <w:r w:rsidRPr="004D649D">
              <w:t>1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 w:rsidP="00CD49BC">
            <w:pPr>
              <w:pStyle w:val="ConsPlusNormal"/>
              <w:jc w:val="center"/>
            </w:pPr>
            <w:r w:rsidRPr="004D649D">
              <w:t>Основные характеристики объекта недвижимости</w:t>
            </w:r>
          </w:p>
        </w:tc>
      </w:tr>
      <w:tr w:rsidR="008500DA" w:rsidRPr="004D649D" w:rsidTr="00850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1.1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 w:rsidP="00CD49BC">
            <w:pPr>
              <w:pStyle w:val="ConsPlusNormal"/>
              <w:jc w:val="both"/>
            </w:pPr>
            <w:r w:rsidRPr="004D649D">
              <w:t xml:space="preserve">Вид объекта недвижимости </w:t>
            </w:r>
            <w:hyperlink w:anchor="Par635" w:tooltip="&lt;4&gt; Указывается вид объекта недвижимости - земельный участок, здание, сооружение, помещение, объект незавершенного строительства, машино-место." w:history="1">
              <w:r w:rsidRPr="004D649D">
                <w:rPr>
                  <w:color w:val="0000FF"/>
                </w:rPr>
                <w:t>&lt;4&gt;</w:t>
              </w:r>
            </w:hyperlink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 w:rsidP="00CD49BC">
            <w:pPr>
              <w:pStyle w:val="ConsPlusNormal"/>
              <w:rPr>
                <w:i/>
                <w:color w:val="FF0000"/>
              </w:rPr>
            </w:pPr>
          </w:p>
        </w:tc>
      </w:tr>
      <w:tr w:rsidR="008500DA" w:rsidRPr="004D649D" w:rsidTr="00850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1.2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 w:rsidP="00CD49BC">
            <w:pPr>
              <w:pStyle w:val="ConsPlusNormal"/>
              <w:jc w:val="both"/>
            </w:pPr>
            <w:r w:rsidRPr="004D649D">
              <w:t xml:space="preserve">Кадастровый номер </w:t>
            </w:r>
            <w:hyperlink w:anchor="Par636" w:tooltip="&lt;5&gt; Указывается кадастровый номер объекта недвижимости в соответствии со сведениями, содержащимися в ЕГРН." w:history="1">
              <w:r w:rsidRPr="004D649D">
                <w:rPr>
                  <w:color w:val="0000FF"/>
                </w:rPr>
                <w:t>&lt;5&gt;</w:t>
              </w:r>
            </w:hyperlink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 w:rsidP="00B17CE8">
            <w:pPr>
              <w:pStyle w:val="ConsPlusNormal"/>
              <w:rPr>
                <w:i/>
                <w:color w:val="FF0000"/>
              </w:rPr>
            </w:pPr>
          </w:p>
        </w:tc>
      </w:tr>
      <w:tr w:rsidR="008500DA" w:rsidRPr="004D649D" w:rsidTr="00850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1.3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 w:rsidP="00CD49BC">
            <w:pPr>
              <w:pStyle w:val="ConsPlusNormal"/>
              <w:jc w:val="both"/>
            </w:pPr>
            <w:r w:rsidRPr="004D649D">
              <w:t xml:space="preserve">Реквизиты выписки из Единого государственного реестра недвижимости (далее - ЕГРН) </w:t>
            </w:r>
            <w:hyperlink w:anchor="Par637" w:tooltip="&lt;6&gt; Указываются номер и дата выдачи прилагаемой к Декларации выписки из ЕГРН." w:history="1">
              <w:r w:rsidRPr="004D649D">
                <w:rPr>
                  <w:color w:val="0000FF"/>
                </w:rPr>
                <w:t>&lt;6&gt;</w:t>
              </w:r>
            </w:hyperlink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 w:rsidP="00633507">
            <w:pPr>
              <w:pStyle w:val="ConsPlusNormal"/>
              <w:rPr>
                <w:b/>
                <w:i/>
                <w:color w:val="FF0000"/>
              </w:rPr>
            </w:pPr>
          </w:p>
        </w:tc>
      </w:tr>
      <w:tr w:rsidR="008500DA" w:rsidRPr="004D649D" w:rsidTr="00850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  <w:outlineLvl w:val="2"/>
            </w:pPr>
            <w:r w:rsidRPr="004D649D">
              <w:t>2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 w:rsidP="00CD49BC">
            <w:pPr>
              <w:pStyle w:val="ConsPlusNormal"/>
              <w:jc w:val="center"/>
            </w:pPr>
            <w:r w:rsidRPr="004D649D">
              <w:t>Сведения о заявителе</w:t>
            </w:r>
          </w:p>
        </w:tc>
      </w:tr>
      <w:tr w:rsidR="00DC5C55" w:rsidRPr="004D649D" w:rsidTr="00850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2.1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CD49BC">
            <w:pPr>
              <w:pStyle w:val="ConsPlusNormal"/>
              <w:jc w:val="both"/>
            </w:pPr>
            <w:r w:rsidRPr="004D649D">
              <w:t xml:space="preserve">Фамилия, имя, отчество физического лица </w:t>
            </w:r>
            <w:hyperlink w:anchor="Par638" w:tooltip="&lt;7&gt; Указываются фамилия, имя, отчество (последнее - при наличии) заявителя." w:history="1">
              <w:r w:rsidRPr="004D649D">
                <w:rPr>
                  <w:color w:val="0000FF"/>
                </w:rPr>
                <w:t>&lt;7&gt;</w:t>
              </w:r>
            </w:hyperlink>
            <w:r w:rsidRPr="004D649D">
              <w:t xml:space="preserve">; наименование юридического лица </w:t>
            </w:r>
            <w:hyperlink w:anchor="Par639" w:tooltip="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" w:history="1">
              <w:r w:rsidRPr="004D649D">
                <w:rPr>
                  <w:color w:val="0000FF"/>
                </w:rPr>
                <w:t>&lt;8&gt;</w:t>
              </w:r>
            </w:hyperlink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633507">
            <w:pPr>
              <w:pStyle w:val="ConsPlusNormal"/>
              <w:rPr>
                <w:b/>
                <w:i/>
                <w:color w:val="FF0000"/>
              </w:rPr>
            </w:pPr>
          </w:p>
        </w:tc>
      </w:tr>
      <w:tr w:rsidR="00DC5C55" w:rsidRPr="004D649D" w:rsidTr="00850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2.2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CD49BC">
            <w:pPr>
              <w:pStyle w:val="ConsPlusNormal"/>
              <w:jc w:val="both"/>
            </w:pPr>
            <w:r w:rsidRPr="004D649D">
              <w:t xml:space="preserve">Почтовый адрес </w:t>
            </w:r>
            <w:hyperlink w:anchor="Par640" w:tooltip="&lt;9&gt; Указываются индекс, субъект Российской Федерации, населенный пункт, улица, дом." w:history="1">
              <w:r w:rsidRPr="004D649D">
                <w:rPr>
                  <w:color w:val="0000FF"/>
                </w:rPr>
                <w:t>&lt;9&gt;</w:t>
              </w:r>
            </w:hyperlink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CD49BC">
            <w:pPr>
              <w:pStyle w:val="ConsPlusNormal"/>
              <w:rPr>
                <w:b/>
                <w:i/>
                <w:color w:val="FF0000"/>
              </w:rPr>
            </w:pPr>
          </w:p>
        </w:tc>
      </w:tr>
      <w:tr w:rsidR="00DC5C55" w:rsidRPr="004D649D" w:rsidTr="00850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2.3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CD49BC">
            <w:pPr>
              <w:pStyle w:val="ConsPlusNormal"/>
              <w:jc w:val="both"/>
            </w:pPr>
            <w:r w:rsidRPr="004D649D">
              <w:t>Адрес электронной почты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F52564">
            <w:pPr>
              <w:pStyle w:val="ConsPlusNormal"/>
              <w:rPr>
                <w:i/>
                <w:color w:val="FF0000"/>
                <w:lang w:val="en-US"/>
              </w:rPr>
            </w:pPr>
          </w:p>
        </w:tc>
      </w:tr>
      <w:tr w:rsidR="00DC5C55" w:rsidRPr="004D649D" w:rsidTr="00850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bookmarkStart w:id="1" w:name="Par116"/>
            <w:bookmarkEnd w:id="1"/>
            <w:r w:rsidRPr="004D649D">
              <w:t>2.4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CD49BC">
            <w:pPr>
              <w:pStyle w:val="ConsPlusNormal"/>
              <w:jc w:val="both"/>
            </w:pPr>
            <w:r w:rsidRPr="004D649D">
              <w:t xml:space="preserve">Телефон для связи </w:t>
            </w:r>
            <w:hyperlink w:anchor="Par641" w:tooltip="&lt;10&gt; Заполняется по желанию заявителя." w:history="1">
              <w:r w:rsidRPr="004D649D">
                <w:rPr>
                  <w:color w:val="0000FF"/>
                </w:rPr>
                <w:t>&lt;10&gt;</w:t>
              </w:r>
            </w:hyperlink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CD49BC">
            <w:pPr>
              <w:pStyle w:val="ConsPlusNormal"/>
              <w:rPr>
                <w:i/>
                <w:color w:val="FF0000"/>
              </w:rPr>
            </w:pPr>
          </w:p>
        </w:tc>
      </w:tr>
      <w:tr w:rsidR="00DC5C55" w:rsidRPr="004D649D" w:rsidTr="00850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  <w:outlineLvl w:val="2"/>
            </w:pPr>
            <w:r w:rsidRPr="004D649D">
              <w:t>3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CD49BC">
            <w:pPr>
              <w:pStyle w:val="ConsPlusNormal"/>
              <w:jc w:val="center"/>
            </w:pPr>
            <w:r w:rsidRPr="004D649D">
              <w:t>Сведения о представителе заявителя</w:t>
            </w:r>
          </w:p>
          <w:p w:rsidR="00DC5C55" w:rsidRPr="004D649D" w:rsidRDefault="00DC5C55" w:rsidP="00CD49BC">
            <w:pPr>
              <w:pStyle w:val="ConsPlusNormal"/>
              <w:jc w:val="center"/>
              <w:rPr>
                <w:i/>
              </w:rPr>
            </w:pPr>
            <w:r w:rsidRPr="004D649D">
              <w:rPr>
                <w:b/>
                <w:i/>
                <w:color w:val="FF0000"/>
              </w:rPr>
              <w:t>(при подаче декларации собственником не заполняется)</w:t>
            </w:r>
          </w:p>
        </w:tc>
      </w:tr>
      <w:tr w:rsidR="00DC5C55" w:rsidRPr="004D649D" w:rsidTr="00850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3.1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CD49BC">
            <w:pPr>
              <w:pStyle w:val="ConsPlusNormal"/>
              <w:jc w:val="both"/>
            </w:pPr>
            <w:r w:rsidRPr="004D649D">
              <w:t xml:space="preserve">Фамилия, имя, отчество физического лица </w:t>
            </w:r>
            <w:hyperlink w:anchor="Par642" w:tooltip="&lt;11&gt; Указываются фамилия, имя, отчество (последнее - при наличии) представителя заявителя." w:history="1">
              <w:r w:rsidRPr="004D649D">
                <w:rPr>
                  <w:color w:val="0000FF"/>
                </w:rPr>
                <w:t>&lt;11&gt;</w:t>
              </w:r>
            </w:hyperlink>
            <w:r w:rsidRPr="004D649D">
              <w:t xml:space="preserve">; наименование юридического лица </w:t>
            </w:r>
            <w:hyperlink w:anchor="Par643" w:tooltip="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" w:history="1">
              <w:r w:rsidRPr="004D649D">
                <w:rPr>
                  <w:color w:val="0000FF"/>
                </w:rPr>
                <w:t>&lt;12&gt;</w:t>
              </w:r>
            </w:hyperlink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CD49BC">
            <w:pPr>
              <w:pStyle w:val="ConsPlusNormal"/>
            </w:pPr>
          </w:p>
        </w:tc>
      </w:tr>
      <w:tr w:rsidR="00DC5C55" w:rsidRPr="004D649D" w:rsidTr="00850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3.2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CD49BC">
            <w:pPr>
              <w:pStyle w:val="ConsPlusNormal"/>
              <w:jc w:val="both"/>
            </w:pPr>
            <w:r w:rsidRPr="004D649D">
              <w:t xml:space="preserve">Реквизиты документа, удостоверяющего полномочия </w:t>
            </w:r>
            <w:hyperlink w:anchor="Par644" w:tooltip="&lt;13&gt; Указываются наименование и реквизиты документа, подтверждающего полномочия представителя заявителя." w:history="1">
              <w:r w:rsidRPr="004D649D">
                <w:rPr>
                  <w:color w:val="0000FF"/>
                </w:rPr>
                <w:t>&lt;13&gt;</w:t>
              </w:r>
            </w:hyperlink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CD49BC">
            <w:pPr>
              <w:pStyle w:val="ConsPlusNormal"/>
            </w:pPr>
          </w:p>
        </w:tc>
      </w:tr>
      <w:tr w:rsidR="00DC5C55" w:rsidRPr="004D649D" w:rsidTr="00850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3.3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CD49BC">
            <w:pPr>
              <w:pStyle w:val="ConsPlusNormal"/>
              <w:jc w:val="both"/>
            </w:pPr>
            <w:r w:rsidRPr="004D649D">
              <w:t xml:space="preserve">Почтовый адрес </w:t>
            </w:r>
            <w:hyperlink w:anchor="Par645" w:tooltip="&lt;14&gt; Указываются индекс, субъект Российской Федерации, населенный пункт, улица, дом." w:history="1">
              <w:r w:rsidRPr="004D649D">
                <w:rPr>
                  <w:color w:val="0000FF"/>
                </w:rPr>
                <w:t>&lt;14&gt;</w:t>
              </w:r>
            </w:hyperlink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CD49BC">
            <w:pPr>
              <w:pStyle w:val="ConsPlusNormal"/>
            </w:pPr>
          </w:p>
        </w:tc>
      </w:tr>
      <w:tr w:rsidR="00DC5C55" w:rsidRPr="004D649D" w:rsidTr="00850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3.4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CD49BC">
            <w:pPr>
              <w:pStyle w:val="ConsPlusNormal"/>
              <w:jc w:val="both"/>
            </w:pPr>
            <w:r w:rsidRPr="004D649D">
              <w:t>Адрес электронной почты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CD49BC">
            <w:pPr>
              <w:pStyle w:val="ConsPlusNormal"/>
            </w:pPr>
          </w:p>
        </w:tc>
      </w:tr>
      <w:tr w:rsidR="00DC5C55" w:rsidRPr="004D649D" w:rsidTr="00850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bookmarkStart w:id="2" w:name="Par133"/>
            <w:bookmarkEnd w:id="2"/>
            <w:r w:rsidRPr="004D649D">
              <w:t>3.5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CD49BC">
            <w:pPr>
              <w:pStyle w:val="ConsPlusNormal"/>
              <w:jc w:val="both"/>
            </w:pPr>
            <w:r w:rsidRPr="004D649D">
              <w:t xml:space="preserve">Телефон для связи </w:t>
            </w:r>
            <w:hyperlink w:anchor="Par646" w:tooltip="&lt;15&gt; Заполняется по желанию заявителя." w:history="1">
              <w:r w:rsidRPr="004D649D">
                <w:rPr>
                  <w:color w:val="0000FF"/>
                </w:rPr>
                <w:t>&lt;15&gt;</w:t>
              </w:r>
            </w:hyperlink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CD49BC">
            <w:pPr>
              <w:pStyle w:val="ConsPlusNormal"/>
            </w:pPr>
          </w:p>
        </w:tc>
      </w:tr>
      <w:tr w:rsidR="00DC5C55" w:rsidRPr="004D649D" w:rsidTr="00850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  <w:outlineLvl w:val="2"/>
            </w:pPr>
            <w:r w:rsidRPr="004D649D">
              <w:t>4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CD49BC">
            <w:pPr>
              <w:pStyle w:val="ConsPlusNormal"/>
              <w:jc w:val="center"/>
            </w:pPr>
            <w:r w:rsidRPr="004D649D">
              <w:t xml:space="preserve">Цели представления декларации </w:t>
            </w:r>
            <w:hyperlink w:anchor="Par647" w:tooltip="&lt;16&gt; Напротив выбранных сведений в специально отведенной графе проставляется знак &quot;V&quot;." w:history="1">
              <w:r w:rsidRPr="004D649D">
                <w:rPr>
                  <w:color w:val="0000FF"/>
                </w:rPr>
                <w:t>&lt;16&gt;</w:t>
              </w:r>
            </w:hyperlink>
          </w:p>
        </w:tc>
      </w:tr>
      <w:tr w:rsidR="00DC5C55" w:rsidRPr="004D649D" w:rsidTr="00850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lastRenderedPageBreak/>
              <w:t>4.1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CD49BC">
            <w:pPr>
              <w:pStyle w:val="ConsPlusNormal"/>
              <w:jc w:val="both"/>
            </w:pPr>
            <w:r w:rsidRPr="004D649D">
              <w:t xml:space="preserve">Декларация подается с целью доведения информации о характеристиках объекта недвижимости </w:t>
            </w:r>
            <w:hyperlink w:anchor="Par649" w:tooltip="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разделы 2 или 3 Декларации. Обязательному заполнению подлежат Раздел 1 и раздел 4 &quot;Реестр документов, прилагаемых к декларации&quot; (далее - Раздел 4)." w:history="1">
              <w:r w:rsidRPr="004D649D">
                <w:rPr>
                  <w:color w:val="0000FF"/>
                </w:rPr>
                <w:t>&lt;17&gt;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A04D9C">
            <w:pPr>
              <w:pStyle w:val="ConsPlusNormal"/>
              <w:ind w:firstLine="720"/>
              <w:rPr>
                <w:b/>
                <w:i/>
                <w:color w:val="FF0000"/>
              </w:rPr>
            </w:pPr>
          </w:p>
        </w:tc>
      </w:tr>
      <w:tr w:rsidR="00DC5C55" w:rsidRPr="004D649D" w:rsidTr="008500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4.2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CD49BC">
            <w:pPr>
              <w:pStyle w:val="ConsPlusNormal"/>
              <w:jc w:val="both"/>
            </w:pPr>
            <w:r w:rsidRPr="004D649D"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ar650" w:tooltip="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Разделе 4 Декларации. Раздел 1 подлежит обязательному заполнению. В указанном случае разделы 2 и 3 Декларации не заполняются." w:history="1">
              <w:r w:rsidRPr="004D649D">
                <w:rPr>
                  <w:color w:val="0000FF"/>
                </w:rPr>
                <w:t>&lt;18&gt;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CD49BC">
            <w:pPr>
              <w:pStyle w:val="ConsPlusNormal"/>
            </w:pPr>
          </w:p>
        </w:tc>
      </w:tr>
      <w:tr w:rsidR="00DC5C55" w:rsidRPr="004D649D" w:rsidTr="008500D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5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55" w:rsidRPr="004D649D" w:rsidRDefault="00DC5C55" w:rsidP="00CD49BC">
            <w:pPr>
              <w:pStyle w:val="ConsPlusNormal"/>
              <w:jc w:val="center"/>
            </w:pPr>
            <w:r w:rsidRPr="004D649D">
              <w:t>Достоверность и полноту сведений, указанных в настоящей декларации, подтверждаю</w:t>
            </w:r>
          </w:p>
        </w:tc>
      </w:tr>
      <w:tr w:rsidR="00DC5C55" w:rsidRPr="004D649D" w:rsidTr="008500D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</w:tcPr>
          <w:p w:rsidR="00DC5C55" w:rsidRPr="004D649D" w:rsidRDefault="00DC5C55" w:rsidP="00CD49BC">
            <w:pPr>
              <w:pStyle w:val="ConsPlusNormal"/>
              <w:jc w:val="center"/>
            </w:pPr>
            <w:r w:rsidRPr="004D649D">
              <w:t>__________</w:t>
            </w:r>
          </w:p>
          <w:p w:rsidR="00DC5C55" w:rsidRPr="004D649D" w:rsidRDefault="00DC5C55" w:rsidP="00CD49BC">
            <w:pPr>
              <w:pStyle w:val="ConsPlusNormal"/>
              <w:jc w:val="center"/>
            </w:pPr>
            <w:r w:rsidRPr="004D649D">
              <w:t>(подпись)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:rsidR="00DC5C55" w:rsidRPr="004D649D" w:rsidRDefault="00F52564" w:rsidP="00CD49BC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</w:t>
            </w:r>
            <w:r w:rsidR="00DC5C55" w:rsidRPr="004D649D">
              <w:rPr>
                <w:u w:val="single"/>
              </w:rPr>
              <w:t>______</w:t>
            </w:r>
          </w:p>
          <w:p w:rsidR="00DC5C55" w:rsidRPr="004D649D" w:rsidRDefault="00DC5C55" w:rsidP="00CD49BC">
            <w:pPr>
              <w:pStyle w:val="ConsPlusNormal"/>
              <w:jc w:val="center"/>
            </w:pPr>
            <w:r w:rsidRPr="004D649D">
              <w:t>(фамилия имя отчество</w:t>
            </w:r>
          </w:p>
          <w:p w:rsidR="00DC5C55" w:rsidRPr="004D649D" w:rsidRDefault="00DC5C55" w:rsidP="00CD49BC">
            <w:pPr>
              <w:pStyle w:val="ConsPlusNormal"/>
              <w:jc w:val="center"/>
            </w:pPr>
            <w:r w:rsidRPr="004D649D">
              <w:t>(последнее - при наличии)</w: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CD49BC">
            <w:pPr>
              <w:pStyle w:val="ConsPlusNormal"/>
              <w:jc w:val="center"/>
            </w:pPr>
            <w:r w:rsidRPr="004D649D">
              <w:t>___________</w:t>
            </w:r>
          </w:p>
          <w:p w:rsidR="00DC5C55" w:rsidRPr="004D649D" w:rsidRDefault="00DC5C55" w:rsidP="00CD49BC">
            <w:pPr>
              <w:pStyle w:val="ConsPlusNormal"/>
              <w:jc w:val="center"/>
            </w:pPr>
            <w:r w:rsidRPr="004D649D">
              <w:t>(дата)</w:t>
            </w:r>
          </w:p>
        </w:tc>
      </w:tr>
      <w:tr w:rsidR="00DC5C55" w:rsidRPr="004D649D" w:rsidTr="008500D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6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55" w:rsidRPr="004D649D" w:rsidRDefault="00DC5C55" w:rsidP="00CD49BC">
            <w:pPr>
              <w:pStyle w:val="ConsPlusNormal"/>
              <w:jc w:val="center"/>
            </w:pPr>
            <w:r w:rsidRPr="004D649D">
              <w:t>Согласие на обработку персональных данных</w:t>
            </w:r>
          </w:p>
        </w:tc>
      </w:tr>
      <w:tr w:rsidR="00DC5C55" w:rsidRPr="004D649D" w:rsidTr="008500D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</w:pPr>
          </w:p>
        </w:tc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D49BC" w:rsidRPr="004D649D" w:rsidRDefault="0019743B" w:rsidP="00CD49BC">
            <w:pPr>
              <w:pStyle w:val="Default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D649D">
              <w:rPr>
                <w:b/>
                <w:bCs/>
                <w:sz w:val="22"/>
                <w:szCs w:val="22"/>
                <w:u w:val="single"/>
              </w:rPr>
              <w:t xml:space="preserve">Государственное бюджетное учреждение Ивановской области </w:t>
            </w:r>
          </w:p>
          <w:p w:rsidR="0019743B" w:rsidRPr="004D649D" w:rsidRDefault="0019743B" w:rsidP="00CD49BC">
            <w:pPr>
              <w:pStyle w:val="Default"/>
              <w:jc w:val="center"/>
              <w:rPr>
                <w:szCs w:val="22"/>
                <w:u w:val="single"/>
              </w:rPr>
            </w:pPr>
            <w:r w:rsidRPr="004D649D">
              <w:rPr>
                <w:b/>
                <w:bCs/>
                <w:sz w:val="22"/>
                <w:szCs w:val="22"/>
                <w:u w:val="single"/>
              </w:rPr>
              <w:t xml:space="preserve">«Центр кадастровой оценки» </w:t>
            </w:r>
          </w:p>
          <w:p w:rsidR="0019743B" w:rsidRPr="004D649D" w:rsidRDefault="0019743B" w:rsidP="00CD49BC">
            <w:pPr>
              <w:pStyle w:val="ConsPlusNormal"/>
              <w:jc w:val="center"/>
              <w:rPr>
                <w:color w:val="000000"/>
              </w:rPr>
            </w:pPr>
            <w:r w:rsidRPr="004D649D">
              <w:rPr>
                <w:color w:val="000000"/>
              </w:rPr>
              <w:t xml:space="preserve"> (наименование бюджетного учреждения, осуществляющего</w:t>
            </w:r>
          </w:p>
          <w:p w:rsidR="0019743B" w:rsidRDefault="0019743B" w:rsidP="00CD49BC">
            <w:pPr>
              <w:pStyle w:val="ConsPlusNormal"/>
              <w:jc w:val="center"/>
              <w:rPr>
                <w:color w:val="000000"/>
              </w:rPr>
            </w:pPr>
            <w:r w:rsidRPr="004D649D">
              <w:rPr>
                <w:color w:val="000000"/>
              </w:rPr>
              <w:t>обработку персональных данных)</w:t>
            </w:r>
          </w:p>
          <w:p w:rsidR="00F52564" w:rsidRPr="004D649D" w:rsidRDefault="00F52564" w:rsidP="00CD49B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</w:t>
            </w:r>
          </w:p>
          <w:p w:rsidR="0019743B" w:rsidRPr="004D649D" w:rsidRDefault="00F52564" w:rsidP="00CD49BC">
            <w:pPr>
              <w:pStyle w:val="ConsPlusNormal"/>
              <w:jc w:val="center"/>
              <w:rPr>
                <w:color w:val="000000"/>
              </w:rPr>
            </w:pPr>
            <w:r w:rsidRPr="004D649D">
              <w:rPr>
                <w:color w:val="000000"/>
              </w:rPr>
              <w:t xml:space="preserve"> </w:t>
            </w:r>
            <w:r w:rsidR="0019743B" w:rsidRPr="004D649D">
              <w:rPr>
                <w:color w:val="000000"/>
              </w:rPr>
              <w:t>(фамилия, имя, отчество (последнее - при наличии) субъекта</w:t>
            </w:r>
          </w:p>
          <w:p w:rsidR="0019743B" w:rsidRPr="004D649D" w:rsidRDefault="0019743B" w:rsidP="00CD49BC">
            <w:pPr>
              <w:pStyle w:val="ConsPlusNormal"/>
              <w:jc w:val="center"/>
              <w:rPr>
                <w:color w:val="000000"/>
              </w:rPr>
            </w:pPr>
            <w:r w:rsidRPr="004D649D">
              <w:rPr>
                <w:color w:val="000000"/>
              </w:rPr>
              <w:t>персональных данных)</w:t>
            </w:r>
          </w:p>
          <w:p w:rsidR="0019743B" w:rsidRPr="004D649D" w:rsidRDefault="00F52564" w:rsidP="00CD49BC">
            <w:pPr>
              <w:pStyle w:val="ConsPlusNormal"/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_______________________________________________</w:t>
            </w:r>
          </w:p>
          <w:p w:rsidR="0019743B" w:rsidRPr="004D649D" w:rsidRDefault="0019743B" w:rsidP="00CD49BC">
            <w:pPr>
              <w:pStyle w:val="ConsPlusNormal"/>
              <w:jc w:val="center"/>
              <w:rPr>
                <w:color w:val="000000"/>
              </w:rPr>
            </w:pPr>
            <w:r w:rsidRPr="004D649D">
              <w:rPr>
                <w:color w:val="000000"/>
              </w:rPr>
              <w:t>(адрес места жительства субъекта персональных данных)</w:t>
            </w:r>
          </w:p>
          <w:p w:rsidR="0019743B" w:rsidRPr="004D649D" w:rsidRDefault="00F52564" w:rsidP="00CD49BC">
            <w:pPr>
              <w:pStyle w:val="Default"/>
              <w:jc w:val="center"/>
              <w:rPr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________________________________________________________________</w:t>
            </w:r>
          </w:p>
          <w:p w:rsidR="0019743B" w:rsidRPr="004D649D" w:rsidRDefault="0019743B" w:rsidP="00CD49BC">
            <w:pPr>
              <w:pStyle w:val="ConsPlusNormal"/>
              <w:jc w:val="center"/>
              <w:rPr>
                <w:color w:val="000000"/>
              </w:rPr>
            </w:pPr>
            <w:r w:rsidRPr="004D649D">
              <w:rPr>
                <w:color w:val="000000"/>
              </w:rPr>
              <w:t>(документ, удостоверяющий личность субъекта персональных данных,</w:t>
            </w:r>
          </w:p>
          <w:p w:rsidR="0019743B" w:rsidRPr="004D649D" w:rsidRDefault="0019743B" w:rsidP="00CD49BC">
            <w:pPr>
              <w:pStyle w:val="ConsPlusNormal"/>
              <w:jc w:val="center"/>
              <w:rPr>
                <w:color w:val="000000"/>
              </w:rPr>
            </w:pPr>
            <w:r w:rsidRPr="004D649D">
              <w:rPr>
                <w:color w:val="000000"/>
              </w:rPr>
              <w:t>его серия и номер, дата выдачи и выдавший орган)</w:t>
            </w:r>
          </w:p>
          <w:p w:rsidR="00DC5C55" w:rsidRPr="004D649D" w:rsidRDefault="00DC5C55" w:rsidP="00CD49BC">
            <w:pPr>
              <w:pStyle w:val="ConsPlusNormal"/>
              <w:jc w:val="center"/>
            </w:pPr>
          </w:p>
        </w:tc>
      </w:tr>
      <w:tr w:rsidR="00DC5C55" w:rsidRPr="004D649D" w:rsidTr="008500D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</w:pPr>
          </w:p>
        </w:tc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ind w:firstLine="283"/>
              <w:jc w:val="both"/>
            </w:pPr>
            <w:r w:rsidRPr="004D649D">
              <w:t>Подтверждаю согласие на обработку моих персональных данных, предусмотренную пунктом 3 статьи 3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N 237-ФЗ "О государственной кадастровой оценке".</w:t>
            </w:r>
          </w:p>
          <w:p w:rsidR="00DC5C55" w:rsidRPr="004D649D" w:rsidRDefault="00DC5C55">
            <w:pPr>
              <w:pStyle w:val="ConsPlusNormal"/>
              <w:ind w:firstLine="283"/>
              <w:jc w:val="both"/>
            </w:pPr>
            <w:r w:rsidRPr="004D649D"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DC5C55" w:rsidRPr="004D649D" w:rsidTr="008500D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__________</w:t>
            </w:r>
          </w:p>
          <w:p w:rsidR="00DC5C55" w:rsidRPr="004D649D" w:rsidRDefault="00DC5C55">
            <w:pPr>
              <w:pStyle w:val="ConsPlusNormal"/>
              <w:jc w:val="center"/>
            </w:pPr>
            <w:r w:rsidRPr="004D649D">
              <w:t>(подпись)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:rsidR="00CD49BC" w:rsidRPr="004D649D" w:rsidRDefault="00F52564" w:rsidP="00CD49BC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</w:t>
            </w:r>
            <w:r w:rsidR="00CD49BC" w:rsidRPr="004D649D">
              <w:rPr>
                <w:u w:val="single"/>
              </w:rPr>
              <w:t>______</w:t>
            </w:r>
          </w:p>
          <w:p w:rsidR="00DC5C55" w:rsidRPr="004D649D" w:rsidRDefault="00CD49BC">
            <w:pPr>
              <w:pStyle w:val="ConsPlusNormal"/>
              <w:jc w:val="center"/>
            </w:pPr>
            <w:r w:rsidRPr="004D649D">
              <w:t xml:space="preserve"> </w:t>
            </w:r>
            <w:r w:rsidR="00DC5C55" w:rsidRPr="004D649D">
              <w:t>(фамилия имя отчество</w:t>
            </w:r>
          </w:p>
          <w:p w:rsidR="00DC5C55" w:rsidRPr="004D649D" w:rsidRDefault="00DC5C55">
            <w:pPr>
              <w:pStyle w:val="ConsPlusNormal"/>
              <w:jc w:val="center"/>
            </w:pPr>
            <w:r w:rsidRPr="004D649D">
              <w:t>(последнее - при наличии)</w: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__________</w:t>
            </w:r>
          </w:p>
          <w:p w:rsidR="00DC5C55" w:rsidRPr="004D649D" w:rsidRDefault="00DC5C55">
            <w:pPr>
              <w:pStyle w:val="ConsPlusNormal"/>
              <w:jc w:val="center"/>
            </w:pPr>
            <w:r w:rsidRPr="004D649D">
              <w:t>(дата)</w:t>
            </w:r>
          </w:p>
        </w:tc>
      </w:tr>
    </w:tbl>
    <w:p w:rsidR="008500DA" w:rsidRDefault="008500DA">
      <w:pPr>
        <w:pStyle w:val="ConsPlusNormal"/>
        <w:jc w:val="both"/>
      </w:pPr>
    </w:p>
    <w:p w:rsidR="008500DA" w:rsidRDefault="008500DA">
      <w:pPr>
        <w:pStyle w:val="ConsPlusNormal"/>
        <w:jc w:val="right"/>
        <w:outlineLvl w:val="1"/>
      </w:pPr>
      <w:r>
        <w:t>Раздел 2</w:t>
      </w:r>
    </w:p>
    <w:p w:rsidR="008500DA" w:rsidRDefault="008500DA">
      <w:pPr>
        <w:pStyle w:val="ConsPlusNormal"/>
        <w:jc w:val="both"/>
      </w:pPr>
    </w:p>
    <w:p w:rsidR="008500DA" w:rsidRDefault="008500DA">
      <w:pPr>
        <w:pStyle w:val="ConsPlusNormal"/>
        <w:jc w:val="center"/>
      </w:pPr>
      <w:bookmarkStart w:id="3" w:name="Par185"/>
      <w:bookmarkEnd w:id="3"/>
      <w:r>
        <w:t>Характеристики объекта недвижимости</w:t>
      </w:r>
    </w:p>
    <w:p w:rsidR="008500DA" w:rsidRDefault="008500DA">
      <w:pPr>
        <w:pStyle w:val="ConsPlusNormal"/>
        <w:jc w:val="center"/>
      </w:pPr>
      <w:r>
        <w:t>(для земельного участка)</w:t>
      </w:r>
    </w:p>
    <w:p w:rsidR="008500DA" w:rsidRDefault="008500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862"/>
        <w:gridCol w:w="1199"/>
        <w:gridCol w:w="964"/>
        <w:gridCol w:w="576"/>
        <w:gridCol w:w="1304"/>
        <w:gridCol w:w="446"/>
        <w:gridCol w:w="47"/>
        <w:gridCol w:w="803"/>
        <w:gridCol w:w="2268"/>
      </w:tblGrid>
      <w:tr w:rsidR="008500DA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N п/п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 xml:space="preserve">Наименование </w:t>
            </w:r>
            <w:r w:rsidRPr="004D649D">
              <w:lastRenderedPageBreak/>
              <w:t>характеристики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lastRenderedPageBreak/>
              <w:t>Значение, 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 xml:space="preserve">Документ, </w:t>
            </w:r>
            <w:r w:rsidRPr="004D649D">
              <w:lastRenderedPageBreak/>
              <w:t xml:space="preserve">подтверждающий значение (описание) декларируемой характеристики </w:t>
            </w:r>
            <w:hyperlink w:anchor="Par651" w:tooltip="&lt;19&gt; Указывается порядковый номер документа, подтверждающего значение (описание) декларируемой характеристики, в соответствии с Разделом 4. Если значения, описания заявляются заявителем (представителем заявителя) - указывается обязательно." w:history="1">
              <w:r w:rsidRPr="004D649D">
                <w:rPr>
                  <w:color w:val="0000FF"/>
                </w:rPr>
                <w:t>&lt;19&gt;</w:t>
              </w:r>
            </w:hyperlink>
          </w:p>
        </w:tc>
      </w:tr>
      <w:tr w:rsidR="008500DA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lastRenderedPageBreak/>
              <w:t>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 xml:space="preserve">Адрес земельного участка (описание местоположения земельного участка) </w:t>
            </w:r>
            <w:hyperlink w:anchor="Par652" w:tooltip="&lt;20&gt; Указывается адрес либо местоположение объекта недвижимости." w:history="1">
              <w:r w:rsidRPr="004D649D">
                <w:rPr>
                  <w:color w:val="0000FF"/>
                </w:rPr>
                <w:t>&lt;20&gt;</w:t>
              </w:r>
            </w:hyperlink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 w:rsidP="00637F0D">
            <w:pPr>
              <w:pStyle w:val="ConsPlusNormal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 w:rsidP="00633507">
            <w:pPr>
              <w:pStyle w:val="ConsPlusNormal"/>
              <w:jc w:val="center"/>
              <w:rPr>
                <w:b/>
                <w:i/>
                <w:color w:val="FF0000"/>
              </w:rPr>
            </w:pPr>
          </w:p>
        </w:tc>
      </w:tr>
      <w:tr w:rsidR="008500DA" w:rsidRPr="004D649D" w:rsidTr="004D33BB">
        <w:trPr>
          <w:trHeight w:val="6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 xml:space="preserve">Площадь </w:t>
            </w:r>
            <w:hyperlink w:anchor="Par653" w:tooltip="&lt;21&gt; Указывается площадь объекта недвижимости в квадратных метрах." w:history="1">
              <w:r w:rsidRPr="004D649D">
                <w:rPr>
                  <w:color w:val="0000FF"/>
                </w:rPr>
                <w:t>&lt;21&gt;</w:t>
              </w:r>
            </w:hyperlink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633507" w:rsidP="00F52564">
            <w:pPr>
              <w:pStyle w:val="ConsPlusNormal"/>
              <w:rPr>
                <w:b/>
                <w:i/>
                <w:color w:val="FF0000"/>
              </w:rPr>
            </w:pPr>
            <w:r w:rsidRPr="004D649D"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 w:rsidP="00633507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8500DA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 xml:space="preserve">Категория земель </w:t>
            </w:r>
            <w:hyperlink w:anchor="Par654" w:tooltip="&lt;22&gt; Указывается категория земель, к которой отнесен земельный участок." w:history="1">
              <w:r w:rsidRPr="004D649D">
                <w:rPr>
                  <w:color w:val="0000FF"/>
                </w:rPr>
                <w:t>&lt;22&gt;</w:t>
              </w:r>
            </w:hyperlink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 w:rsidP="00633507">
            <w:pPr>
              <w:pStyle w:val="ConsPlusNormal"/>
              <w:jc w:val="center"/>
            </w:pPr>
          </w:p>
        </w:tc>
      </w:tr>
      <w:tr w:rsidR="008500DA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 xml:space="preserve">Вид разрешенного использования </w:t>
            </w:r>
            <w:hyperlink w:anchor="Par655" w:tooltip="&lt;23&gt; Указывается вид или виды разрешенного использования земельного участка." w:history="1">
              <w:r w:rsidRPr="004D649D">
                <w:rPr>
                  <w:color w:val="0000FF"/>
                </w:rPr>
                <w:t>&lt;23&gt;</w:t>
              </w:r>
            </w:hyperlink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 w:rsidP="00637F0D">
            <w:pPr>
              <w:pStyle w:val="ConsPlusNormal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 w:rsidP="00633507">
            <w:pPr>
              <w:pStyle w:val="ConsPlusNormal"/>
              <w:jc w:val="center"/>
            </w:pPr>
          </w:p>
        </w:tc>
      </w:tr>
      <w:tr w:rsidR="008500DA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 w:rsidP="004D33BB">
            <w:pPr>
              <w:pStyle w:val="ConsPlusNormal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 w:rsidP="00633507">
            <w:pPr>
              <w:pStyle w:val="ConsPlusNormal"/>
              <w:jc w:val="center"/>
              <w:rPr>
                <w:b/>
                <w:i/>
                <w:color w:val="FF0000"/>
              </w:rPr>
            </w:pPr>
          </w:p>
        </w:tc>
      </w:tr>
      <w:tr w:rsidR="00DC5C55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both"/>
            </w:pPr>
            <w:r w:rsidRPr="004D649D"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ar656" w:tooltip="&lt;24&gt; Указываются сведения о лесах, водных объектах и об иных природных объектах, расположенных в пределах земельного участка." w:history="1">
              <w:r w:rsidRPr="004D649D">
                <w:rPr>
                  <w:color w:val="0000FF"/>
                </w:rPr>
                <w:t>&lt;24&gt;</w:t>
              </w:r>
            </w:hyperlink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DE17A6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</w:pPr>
          </w:p>
        </w:tc>
      </w:tr>
      <w:tr w:rsidR="00DC5C55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both"/>
            </w:pPr>
            <w:r w:rsidRPr="004D649D"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ar657" w:tooltip="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&quot;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..." w:history="1">
              <w:r w:rsidRPr="004D649D">
                <w:rPr>
                  <w:color w:val="0000FF"/>
                </w:rPr>
                <w:t>&lt;25&gt;</w:t>
              </w:r>
            </w:hyperlink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8500DA">
            <w:pPr>
              <w:pStyle w:val="ConsPlusNormal"/>
              <w:jc w:val="center"/>
              <w:rPr>
                <w:color w:val="000000"/>
              </w:rPr>
            </w:pPr>
          </w:p>
          <w:p w:rsidR="00DC5C55" w:rsidRPr="004D649D" w:rsidRDefault="00DC5C55" w:rsidP="008500DA">
            <w:pPr>
              <w:pStyle w:val="ConsPlusNormal"/>
              <w:jc w:val="center"/>
              <w:rPr>
                <w:color w:val="000000"/>
              </w:rPr>
            </w:pPr>
          </w:p>
          <w:p w:rsidR="00DC5C55" w:rsidRPr="004D649D" w:rsidRDefault="00DC5C55" w:rsidP="008500DA">
            <w:pPr>
              <w:pStyle w:val="ConsPlusNormal"/>
              <w:jc w:val="center"/>
              <w:rPr>
                <w:color w:val="000000"/>
              </w:rPr>
            </w:pPr>
          </w:p>
          <w:p w:rsidR="00DC5C55" w:rsidRPr="004D649D" w:rsidRDefault="00DC5C55" w:rsidP="00DE17A6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</w:pPr>
          </w:p>
        </w:tc>
      </w:tr>
      <w:tr w:rsidR="00DC5C55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both"/>
            </w:pPr>
            <w:r w:rsidRPr="004D649D"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ar658" w:tooltip="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" w:history="1">
              <w:r w:rsidRPr="004D649D">
                <w:rPr>
                  <w:color w:val="0000FF"/>
                </w:rPr>
                <w:t>&lt;26&gt;</w:t>
              </w:r>
            </w:hyperlink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F52564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633507">
            <w:pPr>
              <w:pStyle w:val="ConsPlusNormal"/>
              <w:jc w:val="center"/>
              <w:rPr>
                <w:b/>
                <w:i/>
                <w:color w:val="FF0000"/>
              </w:rPr>
            </w:pPr>
          </w:p>
        </w:tc>
      </w:tr>
      <w:tr w:rsidR="00DC5C55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both"/>
            </w:pPr>
            <w:r w:rsidRPr="004D649D">
              <w:t xml:space="preserve">Сведения о том, что земельный участок </w:t>
            </w:r>
            <w:r w:rsidRPr="004D649D">
              <w:lastRenderedPageBreak/>
              <w:t xml:space="preserve">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ar659" w:tooltip="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&quot;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..." w:history="1">
              <w:r w:rsidRPr="004D649D">
                <w:rPr>
                  <w:color w:val="0000FF"/>
                </w:rPr>
                <w:t>&lt;27&gt;</w:t>
              </w:r>
            </w:hyperlink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C" w:rsidRPr="004D649D" w:rsidRDefault="00A04D9C">
            <w:pPr>
              <w:pStyle w:val="ConsPlusNormal"/>
            </w:pPr>
          </w:p>
          <w:p w:rsidR="00A04D9C" w:rsidRPr="004D649D" w:rsidRDefault="00A04D9C" w:rsidP="00A04D9C"/>
          <w:p w:rsidR="00A04D9C" w:rsidRPr="004D649D" w:rsidRDefault="00A04D9C" w:rsidP="00A04D9C"/>
          <w:p w:rsidR="00DC5C55" w:rsidRPr="004D649D" w:rsidRDefault="00DC5C55" w:rsidP="00DE17A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</w:pPr>
          </w:p>
        </w:tc>
      </w:tr>
      <w:tr w:rsidR="00DC5C55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lastRenderedPageBreak/>
              <w:t>10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both"/>
            </w:pPr>
            <w:r w:rsidRPr="004D649D">
              <w:t>Сведения об установленных сервитутах, публичных сервитутах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9C" w:rsidRPr="004D649D" w:rsidRDefault="00A04D9C">
            <w:pPr>
              <w:pStyle w:val="ConsPlusNormal"/>
            </w:pPr>
          </w:p>
          <w:p w:rsidR="00A04D9C" w:rsidRPr="004D649D" w:rsidRDefault="00A04D9C" w:rsidP="00A04D9C">
            <w:pPr>
              <w:pStyle w:val="ConsPlusNormal"/>
              <w:jc w:val="center"/>
              <w:rPr>
                <w:color w:val="000000"/>
              </w:rPr>
            </w:pPr>
            <w:r w:rsidRPr="004D649D">
              <w:tab/>
            </w:r>
          </w:p>
          <w:p w:rsidR="00DC5C55" w:rsidRPr="004D649D" w:rsidRDefault="00DC5C55" w:rsidP="00A04D9C">
            <w:pPr>
              <w:tabs>
                <w:tab w:val="left" w:pos="1515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</w:pPr>
          </w:p>
        </w:tc>
      </w:tr>
      <w:tr w:rsidR="00DC5C55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11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both"/>
            </w:pPr>
            <w:r w:rsidRPr="004D649D">
              <w:t xml:space="preserve">Удаленность от автомобильных дорог с твердым покрытием </w:t>
            </w:r>
            <w:hyperlink w:anchor="Par660" w:tooltip="&lt;28&gt; Указывается расстояние от земельного участка до автомобильной дороги с твердым покрытием в метрах." w:history="1">
              <w:r w:rsidRPr="004D649D">
                <w:rPr>
                  <w:color w:val="0000FF"/>
                </w:rPr>
                <w:t>&lt;28&gt;</w:t>
              </w:r>
            </w:hyperlink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A26837">
            <w:pPr>
              <w:pStyle w:val="Default"/>
              <w:rPr>
                <w:b/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633507">
            <w:pPr>
              <w:pStyle w:val="ConsPlusNormal"/>
              <w:jc w:val="center"/>
              <w:rPr>
                <w:b/>
                <w:i/>
                <w:color w:val="FF0000"/>
              </w:rPr>
            </w:pPr>
          </w:p>
        </w:tc>
      </w:tr>
      <w:tr w:rsidR="00DC5C55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12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both"/>
            </w:pPr>
            <w:r w:rsidRPr="004D649D">
              <w:t xml:space="preserve">Сведения о наличии/отсутствии подъездных путей </w:t>
            </w:r>
            <w:hyperlink w:anchor="Par661" w:tooltip="&lt;29&gt; Указывается наличие или отсутствие подъездных путей, обеспечивающих непосредственный доступ к земельному участку." w:history="1">
              <w:r w:rsidRPr="004D649D">
                <w:rPr>
                  <w:color w:val="0000FF"/>
                </w:rPr>
                <w:t>&lt;29&gt;</w:t>
              </w:r>
            </w:hyperlink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735A8F">
            <w:pPr>
              <w:pStyle w:val="Default"/>
              <w:rPr>
                <w:b/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735A8F">
            <w:pPr>
              <w:pStyle w:val="ConsPlusNormal"/>
              <w:jc w:val="center"/>
            </w:pPr>
          </w:p>
        </w:tc>
      </w:tr>
      <w:tr w:rsidR="00DC5C55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13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both"/>
            </w:pPr>
            <w:r w:rsidRPr="004D649D">
              <w:t xml:space="preserve">Описание коммуникаций, в том числе их удаленность </w:t>
            </w:r>
            <w:hyperlink w:anchor="Par662" w:tooltip="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" w:history="1">
              <w:r w:rsidRPr="004D649D">
                <w:rPr>
                  <w:color w:val="0000FF"/>
                </w:rPr>
                <w:t>&lt;30&gt;</w:t>
              </w:r>
            </w:hyperlink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</w:pPr>
          </w:p>
        </w:tc>
      </w:tr>
      <w:tr w:rsidR="00DC5C55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13.1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both"/>
            </w:pPr>
            <w:r w:rsidRPr="004D649D">
              <w:t>Электроснабжение: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 w:rsidP="00DC5C55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</w:pPr>
          </w:p>
        </w:tc>
      </w:tr>
      <w:tr w:rsidR="00DC5C55" w:rsidRPr="004D649D" w:rsidTr="00F525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13.1.1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both"/>
            </w:pPr>
            <w:r w:rsidRPr="004D649D">
              <w:t xml:space="preserve">Наличие/отсутствие подключения к электрическим сетям инженерно-технического обеспечения </w:t>
            </w:r>
            <w:hyperlink w:anchor="Par663" w:tooltip="&lt;31&gt; Нужное отметить знаком &quot;V&quot;." w:history="1">
              <w:r w:rsidRPr="004D649D">
                <w:rPr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5C55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отсутствует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5C55" w:rsidRPr="004D649D" w:rsidRDefault="00DA769E">
            <w:pPr>
              <w:pStyle w:val="ConsPlusNormal"/>
              <w:jc w:val="center"/>
            </w:pPr>
            <w:r w:rsidRPr="004D649D">
              <w:rPr>
                <w:position w:val="-11"/>
              </w:rPr>
              <w:t xml:space="preserve">          </w:t>
            </w:r>
            <w:r w:rsidR="00721E3A"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55" w:rsidRPr="004D649D" w:rsidRDefault="00DC5C5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55" w:rsidRPr="004D649D" w:rsidRDefault="00DC5C55" w:rsidP="00DD6E7F">
            <w:pPr>
              <w:pStyle w:val="ConsPlusNormal"/>
              <w:jc w:val="center"/>
              <w:rPr>
                <w:b/>
                <w:i/>
                <w:color w:val="FF0000"/>
              </w:rPr>
            </w:pPr>
          </w:p>
        </w:tc>
      </w:tr>
      <w:tr w:rsidR="00DC5C55" w:rsidRPr="004D649D" w:rsidTr="00F52564">
        <w:trPr>
          <w:trHeight w:val="9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13.1.2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both"/>
            </w:pPr>
            <w:r w:rsidRPr="004D649D"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5C55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отсутствует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5C55" w:rsidRPr="004D649D" w:rsidRDefault="00DA769E">
            <w:pPr>
              <w:pStyle w:val="ConsPlusNormal"/>
              <w:jc w:val="center"/>
            </w:pPr>
            <w:r w:rsidRPr="004D649D">
              <w:rPr>
                <w:position w:val="-11"/>
              </w:rPr>
              <w:t xml:space="preserve"> </w:t>
            </w:r>
            <w:r w:rsidR="00721E3A"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55" w:rsidRPr="004D649D" w:rsidRDefault="00DC5C5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55" w:rsidRPr="004D649D" w:rsidRDefault="00DC5C55">
            <w:pPr>
              <w:pStyle w:val="ConsPlusNormal"/>
            </w:pPr>
          </w:p>
        </w:tc>
      </w:tr>
      <w:tr w:rsidR="00DC5C55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13.1.3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both"/>
            </w:pPr>
            <w:r w:rsidRPr="004D649D">
              <w:t xml:space="preserve">Мощность электрической сети </w:t>
            </w:r>
            <w:hyperlink w:anchor="Par664" w:tooltip="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" w:history="1">
              <w:r w:rsidRPr="004D649D">
                <w:rPr>
                  <w:color w:val="0000FF"/>
                </w:rPr>
                <w:t>&lt;32&gt;</w:t>
              </w:r>
            </w:hyperlink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55" w:rsidRPr="004D649D" w:rsidRDefault="00DC5C55" w:rsidP="00DC5C55">
            <w:pPr>
              <w:pStyle w:val="ConsPlusNormal"/>
              <w:rPr>
                <w:b/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55" w:rsidRPr="004D649D" w:rsidRDefault="00DC5C55" w:rsidP="00DD6E7F">
            <w:pPr>
              <w:pStyle w:val="ConsPlusNormal"/>
              <w:jc w:val="center"/>
            </w:pPr>
          </w:p>
        </w:tc>
      </w:tr>
      <w:tr w:rsidR="00DC5C55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13.2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both"/>
            </w:pPr>
            <w:r w:rsidRPr="004D649D">
              <w:t>Газоснабжение: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55" w:rsidRPr="004D649D" w:rsidRDefault="00DC5C5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55" w:rsidRPr="004D649D" w:rsidRDefault="00DC5C55">
            <w:pPr>
              <w:pStyle w:val="ConsPlusNormal"/>
            </w:pPr>
          </w:p>
        </w:tc>
      </w:tr>
      <w:tr w:rsidR="00DC5C55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13.2.1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both"/>
            </w:pPr>
            <w:r w:rsidRPr="004D649D"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46A" w:rsidRPr="004D649D" w:rsidRDefault="00721E3A">
            <w:pPr>
              <w:pStyle w:val="ConsPlusNormal"/>
              <w:jc w:val="center"/>
              <w:rPr>
                <w:lang w:val="en-US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отсутствует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5C55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55" w:rsidRPr="004D649D" w:rsidRDefault="00DC5C5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55" w:rsidRPr="004D649D" w:rsidRDefault="00DC5C55" w:rsidP="00DD6E7F">
            <w:pPr>
              <w:pStyle w:val="ConsPlusNormal"/>
              <w:jc w:val="center"/>
              <w:rPr>
                <w:b/>
                <w:i/>
                <w:color w:val="FF0000"/>
              </w:rPr>
            </w:pPr>
          </w:p>
        </w:tc>
      </w:tr>
      <w:tr w:rsidR="00DC5C55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13.2.2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both"/>
            </w:pPr>
            <w:r w:rsidRPr="004D649D"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5C55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отсутствует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5C55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55" w:rsidRPr="004D649D" w:rsidRDefault="00DC5C5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55" w:rsidRPr="004D649D" w:rsidRDefault="00DC5C55">
            <w:pPr>
              <w:pStyle w:val="ConsPlusNormal"/>
            </w:pPr>
          </w:p>
        </w:tc>
      </w:tr>
      <w:tr w:rsidR="00DC5C55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lastRenderedPageBreak/>
              <w:t>13.2.3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both"/>
            </w:pPr>
            <w:r w:rsidRPr="004D649D">
              <w:t xml:space="preserve">Мощность сетей газораспределения </w:t>
            </w:r>
            <w:hyperlink w:anchor="Par665" w:tooltip="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" w:history="1">
              <w:r w:rsidRPr="004D649D">
                <w:rPr>
                  <w:color w:val="0000FF"/>
                </w:rPr>
                <w:t>&lt;33&gt;</w:t>
              </w:r>
            </w:hyperlink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55" w:rsidRPr="004D649D" w:rsidRDefault="00DC5C5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55" w:rsidRPr="004D649D" w:rsidRDefault="00DC5C55">
            <w:pPr>
              <w:pStyle w:val="ConsPlusNormal"/>
            </w:pPr>
          </w:p>
        </w:tc>
      </w:tr>
      <w:tr w:rsidR="00DC5C55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center"/>
            </w:pPr>
            <w:r w:rsidRPr="004D649D">
              <w:t>13.3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55" w:rsidRPr="004D649D" w:rsidRDefault="00DC5C55">
            <w:pPr>
              <w:pStyle w:val="ConsPlusNormal"/>
              <w:jc w:val="both"/>
            </w:pPr>
            <w:r w:rsidRPr="004D649D">
              <w:t>Водоснабжение: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55" w:rsidRPr="004D649D" w:rsidRDefault="00DC5C5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C55" w:rsidRPr="004D649D" w:rsidRDefault="00DC5C55">
            <w:pPr>
              <w:pStyle w:val="ConsPlusNormal"/>
            </w:pPr>
          </w:p>
        </w:tc>
      </w:tr>
      <w:tr w:rsidR="00F52564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13.3.1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both"/>
            </w:pPr>
            <w:r w:rsidRPr="004D649D"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564" w:rsidRPr="004D649D" w:rsidRDefault="00721E3A" w:rsidP="007E5794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отсутствует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564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64" w:rsidRPr="004D649D" w:rsidRDefault="00F5256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 w:rsidP="00735A8F">
            <w:pPr>
              <w:pStyle w:val="ConsPlusNormal"/>
              <w:jc w:val="center"/>
            </w:pPr>
          </w:p>
        </w:tc>
      </w:tr>
      <w:tr w:rsidR="00F52564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13.3.2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both"/>
            </w:pPr>
            <w:r w:rsidRPr="004D649D"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564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отсутствует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564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64" w:rsidRPr="004D649D" w:rsidRDefault="00F5256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64" w:rsidRPr="004D649D" w:rsidRDefault="00F52564">
            <w:pPr>
              <w:pStyle w:val="ConsPlusNormal"/>
            </w:pPr>
          </w:p>
        </w:tc>
      </w:tr>
      <w:tr w:rsidR="00F52564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13.4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both"/>
            </w:pPr>
            <w:r w:rsidRPr="004D649D">
              <w:t>Теплоснабжение: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64" w:rsidRPr="004D649D" w:rsidRDefault="00F5256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64" w:rsidRPr="004D649D" w:rsidRDefault="00F52564">
            <w:pPr>
              <w:pStyle w:val="ConsPlusNormal"/>
            </w:pPr>
          </w:p>
        </w:tc>
      </w:tr>
      <w:tr w:rsidR="00F52564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13.4.1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both"/>
            </w:pPr>
            <w:r w:rsidRPr="004D649D"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564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отсутствует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564" w:rsidRPr="004D649D" w:rsidRDefault="00721E3A" w:rsidP="007E5794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64" w:rsidRPr="004D649D" w:rsidRDefault="00F5256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64" w:rsidRPr="004D649D" w:rsidRDefault="00F52564" w:rsidP="00735A8F">
            <w:pPr>
              <w:pStyle w:val="ConsPlusNormal"/>
              <w:jc w:val="center"/>
            </w:pPr>
          </w:p>
        </w:tc>
      </w:tr>
      <w:tr w:rsidR="00F52564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13.4.2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both"/>
            </w:pPr>
            <w:r w:rsidRPr="004D649D"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564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отсутствует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564" w:rsidRPr="004D649D" w:rsidRDefault="00721E3A" w:rsidP="007E5794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64" w:rsidRPr="004D649D" w:rsidRDefault="00F5256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64" w:rsidRPr="004D649D" w:rsidRDefault="00F52564" w:rsidP="00735A8F">
            <w:pPr>
              <w:pStyle w:val="ConsPlusNormal"/>
              <w:jc w:val="center"/>
            </w:pPr>
          </w:p>
        </w:tc>
      </w:tr>
      <w:tr w:rsidR="00F52564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13.5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both"/>
            </w:pPr>
            <w:r w:rsidRPr="004D649D">
              <w:t>Водоотведение: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64" w:rsidRPr="004D649D" w:rsidRDefault="00F5256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64" w:rsidRPr="004D649D" w:rsidRDefault="00F52564">
            <w:pPr>
              <w:pStyle w:val="ConsPlusNormal"/>
            </w:pPr>
          </w:p>
        </w:tc>
      </w:tr>
      <w:tr w:rsidR="00F52564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13.5.1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</w:pPr>
            <w:r w:rsidRPr="004D649D"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564" w:rsidRPr="004D649D" w:rsidRDefault="00721E3A">
            <w:pPr>
              <w:pStyle w:val="ConsPlusNormal"/>
              <w:jc w:val="center"/>
              <w:rPr>
                <w:lang w:val="en-US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отсутствует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564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64" w:rsidRPr="004D649D" w:rsidRDefault="00F5256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64" w:rsidRPr="004D649D" w:rsidRDefault="00F52564" w:rsidP="00735A8F">
            <w:pPr>
              <w:pStyle w:val="ConsPlusNormal"/>
              <w:jc w:val="center"/>
            </w:pPr>
          </w:p>
        </w:tc>
      </w:tr>
      <w:tr w:rsidR="00F52564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13.5.2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both"/>
            </w:pPr>
            <w:r w:rsidRPr="004D649D"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564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отсутствует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564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64" w:rsidRPr="004D649D" w:rsidRDefault="00F5256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64" w:rsidRPr="004D649D" w:rsidRDefault="00F52564" w:rsidP="00735A8F">
            <w:pPr>
              <w:pStyle w:val="ConsPlusNormal"/>
              <w:jc w:val="center"/>
            </w:pPr>
          </w:p>
        </w:tc>
      </w:tr>
      <w:tr w:rsidR="00F52564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14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both"/>
            </w:pPr>
            <w:r w:rsidRPr="004D649D">
              <w:t xml:space="preserve">Удаленность относительно ближайшего водного объекта </w:t>
            </w:r>
            <w:hyperlink w:anchor="Par666" w:tooltip="&lt;34&gt; Указываются наименование такого объекта, его тип (море, река, озеро, пруд, затопленный карьер и прочее) и расстояние до него в метрах." w:history="1">
              <w:r w:rsidRPr="004D649D">
                <w:rPr>
                  <w:color w:val="0000FF"/>
                </w:rPr>
                <w:t>&lt;34&gt;</w:t>
              </w:r>
            </w:hyperlink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64" w:rsidRPr="004D649D" w:rsidRDefault="00F52564">
            <w:pPr>
              <w:pStyle w:val="ConsPlusNormal"/>
              <w:rPr>
                <w:b/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64" w:rsidRPr="004D649D" w:rsidRDefault="00F52564" w:rsidP="00735A8F">
            <w:pPr>
              <w:pStyle w:val="ConsPlusNormal"/>
              <w:jc w:val="center"/>
              <w:rPr>
                <w:b/>
                <w:i/>
                <w:color w:val="FF0000"/>
              </w:rPr>
            </w:pPr>
          </w:p>
        </w:tc>
      </w:tr>
      <w:tr w:rsidR="00F52564" w:rsidRPr="004D649D" w:rsidTr="00B727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15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both"/>
            </w:pPr>
            <w:r w:rsidRPr="004D649D">
              <w:t xml:space="preserve">Удаленность относительно ближайшей рекреационной зоны </w:t>
            </w:r>
            <w:hyperlink w:anchor="Par667" w:tooltip="&lt;35&gt; Указываются наименование такой зоны, ее тип (лесной массив, парковая зона, заповедная зона, охотничьи угодья и прочее) и расстояние до нее в метрах." w:history="1">
              <w:r w:rsidRPr="004D649D">
                <w:rPr>
                  <w:color w:val="0000FF"/>
                </w:rPr>
                <w:t>&lt;35&gt;</w:t>
              </w:r>
            </w:hyperlink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64" w:rsidRPr="004D649D" w:rsidRDefault="00F52564" w:rsidP="00735A8F">
            <w:pPr>
              <w:pStyle w:val="ConsPlusNormal"/>
              <w:rPr>
                <w:b/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564" w:rsidRPr="004D649D" w:rsidRDefault="00F52564" w:rsidP="00630CD3">
            <w:pPr>
              <w:pStyle w:val="ConsPlusNormal"/>
              <w:jc w:val="center"/>
              <w:rPr>
                <w:b/>
                <w:i/>
                <w:color w:val="FF0000"/>
              </w:rPr>
            </w:pPr>
          </w:p>
        </w:tc>
      </w:tr>
      <w:tr w:rsidR="00F52564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16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both"/>
            </w:pPr>
            <w:r w:rsidRPr="004D649D">
              <w:t xml:space="preserve">Удаленность относительно железных дорог </w:t>
            </w:r>
            <w:hyperlink w:anchor="Par668" w:tooltip="&lt;36&gt; Указывается расстояние до соответствующей железной дороги (в метрах)." w:history="1">
              <w:r w:rsidRPr="004D649D">
                <w:rPr>
                  <w:color w:val="0000FF"/>
                </w:rPr>
                <w:t>&lt;36&gt;</w:t>
              </w:r>
            </w:hyperlink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 w:rsidP="002C694F">
            <w:pPr>
              <w:pStyle w:val="ConsPlusNormal"/>
              <w:rPr>
                <w:b/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 w:rsidP="00735A8F">
            <w:pPr>
              <w:pStyle w:val="ConsPlusNormal"/>
              <w:jc w:val="center"/>
            </w:pPr>
          </w:p>
        </w:tc>
      </w:tr>
      <w:tr w:rsidR="00F52564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17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both"/>
            </w:pPr>
            <w:r w:rsidRPr="004D649D">
              <w:t>Удаленность относительно железнодорожных вокзалов (станций)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</w:pPr>
          </w:p>
          <w:p w:rsidR="00F52564" w:rsidRPr="004D649D" w:rsidRDefault="00F52564" w:rsidP="002C694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 w:rsidP="00735A8F">
            <w:pPr>
              <w:pStyle w:val="ConsPlusNormal"/>
              <w:jc w:val="center"/>
              <w:rPr>
                <w:b/>
                <w:i/>
                <w:color w:val="FF0000"/>
              </w:rPr>
            </w:pPr>
          </w:p>
        </w:tc>
      </w:tr>
      <w:tr w:rsidR="00F52564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18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both"/>
            </w:pPr>
            <w:r w:rsidRPr="004D649D">
              <w:t xml:space="preserve">Удаленность от зоны </w:t>
            </w:r>
            <w:r w:rsidRPr="004D649D">
              <w:lastRenderedPageBreak/>
              <w:t xml:space="preserve">разработки полезных ископаемых, зоны особого режима использования в границах земельных участков, промышленной зоны </w:t>
            </w:r>
            <w:hyperlink w:anchor="Par669" w:tooltip="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" w:history="1">
              <w:r w:rsidRPr="004D649D">
                <w:rPr>
                  <w:color w:val="0000FF"/>
                </w:rPr>
                <w:t>&lt;37&gt;</w:t>
              </w:r>
            </w:hyperlink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</w:pPr>
          </w:p>
        </w:tc>
      </w:tr>
      <w:tr w:rsidR="00F52564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lastRenderedPageBreak/>
              <w:t>19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both"/>
            </w:pPr>
            <w:r w:rsidRPr="004D649D">
              <w:t xml:space="preserve">Вид угодий </w:t>
            </w:r>
            <w:hyperlink w:anchor="Par670" w:tooltip="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" w:history="1">
              <w:r w:rsidRPr="004D649D">
                <w:rPr>
                  <w:color w:val="0000FF"/>
                </w:rPr>
                <w:t>&lt;38&gt;</w:t>
              </w:r>
            </w:hyperlink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</w:pPr>
          </w:p>
        </w:tc>
      </w:tr>
      <w:tr w:rsidR="00F52564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20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both"/>
            </w:pPr>
            <w:r w:rsidRPr="004D649D">
              <w:t xml:space="preserve">Показатели состояния почв </w:t>
            </w:r>
            <w:hyperlink w:anchor="Par671" w:tooltip="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" w:history="1">
              <w:r w:rsidRPr="004D649D">
                <w:rPr>
                  <w:color w:val="0000FF"/>
                </w:rPr>
                <w:t>&lt;39&gt;</w:t>
              </w:r>
            </w:hyperlink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</w:pPr>
          </w:p>
        </w:tc>
      </w:tr>
      <w:tr w:rsidR="00F52564" w:rsidRPr="004D649D" w:rsidTr="00DA76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21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both"/>
            </w:pPr>
            <w:r w:rsidRPr="004D649D">
              <w:t xml:space="preserve">Наличие недостатков, препятствующих рациональному использованию и охране земель </w:t>
            </w:r>
            <w:hyperlink w:anchor="Par677" w:tooltip="&lt;40&gt; 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" w:history="1">
              <w:r w:rsidRPr="004D649D">
                <w:rPr>
                  <w:color w:val="0000FF"/>
                </w:rPr>
                <w:t>&lt;40&gt;</w:t>
              </w:r>
            </w:hyperlink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</w:pPr>
          </w:p>
        </w:tc>
      </w:tr>
      <w:tr w:rsidR="00F52564" w:rsidRPr="004D649D" w:rsidTr="00CD49B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22</w:t>
            </w:r>
          </w:p>
        </w:tc>
        <w:tc>
          <w:tcPr>
            <w:tcW w:w="94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Достоверность и полноту сведений, указанных в настоящей декларации, подтверждаю</w:t>
            </w:r>
          </w:p>
        </w:tc>
      </w:tr>
      <w:tr w:rsidR="00F52564" w:rsidRPr="004D649D" w:rsidTr="00CD49B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both"/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___________</w:t>
            </w:r>
          </w:p>
          <w:p w:rsidR="00F52564" w:rsidRPr="004D649D" w:rsidRDefault="00F52564">
            <w:pPr>
              <w:pStyle w:val="ConsPlusNormal"/>
              <w:jc w:val="center"/>
            </w:pPr>
            <w:r w:rsidRPr="004D649D">
              <w:t>(подпись)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</w:tcPr>
          <w:p w:rsidR="00F52564" w:rsidRDefault="00F52564">
            <w:pPr>
              <w:pStyle w:val="ConsPlusNormal"/>
              <w:jc w:val="center"/>
            </w:pPr>
            <w:r>
              <w:t>_____________________</w:t>
            </w:r>
          </w:p>
          <w:p w:rsidR="00F52564" w:rsidRPr="004D649D" w:rsidRDefault="00F52564">
            <w:pPr>
              <w:pStyle w:val="ConsPlusNormal"/>
              <w:jc w:val="center"/>
            </w:pPr>
            <w:r w:rsidRPr="004D649D">
              <w:t>(фамилия имя отчество</w:t>
            </w:r>
          </w:p>
          <w:p w:rsidR="00F52564" w:rsidRPr="004D649D" w:rsidRDefault="00F52564">
            <w:pPr>
              <w:pStyle w:val="ConsPlusNormal"/>
              <w:jc w:val="center"/>
            </w:pPr>
            <w:r w:rsidRPr="004D649D">
              <w:t>(последнее - при наличии)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2564" w:rsidRPr="004D649D" w:rsidRDefault="00F52564">
            <w:pPr>
              <w:pStyle w:val="ConsPlusNormal"/>
              <w:jc w:val="center"/>
            </w:pPr>
            <w:r w:rsidRPr="004D649D">
              <w:t>_________</w:t>
            </w:r>
          </w:p>
          <w:p w:rsidR="00F52564" w:rsidRPr="004D649D" w:rsidRDefault="00F52564">
            <w:pPr>
              <w:pStyle w:val="ConsPlusNormal"/>
              <w:jc w:val="center"/>
            </w:pPr>
            <w:r w:rsidRPr="004D649D">
              <w:t>(дата)</w:t>
            </w:r>
          </w:p>
        </w:tc>
      </w:tr>
    </w:tbl>
    <w:p w:rsidR="008500DA" w:rsidRDefault="008500DA">
      <w:pPr>
        <w:pStyle w:val="ConsPlusNormal"/>
        <w:jc w:val="both"/>
      </w:pPr>
    </w:p>
    <w:p w:rsidR="008500DA" w:rsidRDefault="008500DA">
      <w:pPr>
        <w:pStyle w:val="ConsPlusNormal"/>
        <w:jc w:val="right"/>
        <w:outlineLvl w:val="1"/>
      </w:pPr>
      <w:r>
        <w:t>Раздел 3</w:t>
      </w:r>
    </w:p>
    <w:p w:rsidR="008500DA" w:rsidRDefault="008500DA">
      <w:pPr>
        <w:pStyle w:val="ConsPlusNormal"/>
        <w:jc w:val="both"/>
      </w:pPr>
    </w:p>
    <w:p w:rsidR="008500DA" w:rsidRDefault="008500DA">
      <w:pPr>
        <w:pStyle w:val="ConsPlusNormal"/>
        <w:jc w:val="center"/>
      </w:pPr>
      <w:bookmarkStart w:id="4" w:name="Par396"/>
      <w:bookmarkEnd w:id="4"/>
      <w:r>
        <w:t>Характеристики объекта недвижимости (зданий,</w:t>
      </w:r>
    </w:p>
    <w:p w:rsidR="008500DA" w:rsidRDefault="008500DA">
      <w:pPr>
        <w:pStyle w:val="ConsPlusNormal"/>
        <w:jc w:val="center"/>
      </w:pPr>
      <w:r>
        <w:t>сооружений, объектов незавершенного строительства,</w:t>
      </w:r>
    </w:p>
    <w:p w:rsidR="008500DA" w:rsidRDefault="008500DA">
      <w:pPr>
        <w:pStyle w:val="ConsPlusNormal"/>
        <w:jc w:val="center"/>
      </w:pPr>
      <w:r>
        <w:t>помещений, машино-мест)</w:t>
      </w:r>
    </w:p>
    <w:p w:rsidR="008500DA" w:rsidRDefault="008500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2664"/>
      </w:tblGrid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N п/п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Наименование характеристики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Значение, описание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Документ, подтверждающий значение (описание) декларируемой характеристики</w:t>
            </w: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 xml:space="preserve">Вид объекта недвижимости </w:t>
            </w:r>
            <w:hyperlink w:anchor="Par678" w:tooltip="&lt;41&gt; Указывается вид объекта недвижимости - здание, сооружение, помещение, объект незавершенного строительства, машино-место." w:history="1">
              <w:r w:rsidRPr="004D649D">
                <w:rPr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 xml:space="preserve">Адрес (описание местоположения) </w:t>
            </w:r>
            <w:hyperlink w:anchor="Par679" w:tooltip="&lt;42&gt; Указывается адрес либо местоположение объекта недвижимости." w:history="1">
              <w:r w:rsidRPr="004D649D">
                <w:rPr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 xml:space="preserve">Площадь </w:t>
            </w:r>
            <w:hyperlink w:anchor="Par680" w:tooltip="&lt;43&gt; Указывается площадь объекта недвижимости в квадратных метрах." w:history="1">
              <w:r w:rsidRPr="004D649D">
                <w:rPr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 xml:space="preserve">Тип и значение основной характеристики сооружения </w:t>
            </w:r>
            <w:hyperlink w:anchor="Par681" w:tooltip="&lt;44&gt; Указывается протяженность, глубина, глубина залегания, площадь, объем, высота, площадь застройки объекта недвижимости." w:history="1">
              <w:r w:rsidRPr="004D649D">
                <w:rPr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 xml:space="preserve">Степень готовности объекта незавершенного </w:t>
            </w:r>
            <w:r w:rsidRPr="004D649D">
              <w:lastRenderedPageBreak/>
              <w:t xml:space="preserve">строительства </w:t>
            </w:r>
            <w:hyperlink w:anchor="Par682" w:tooltip="&lt;45&gt; Характеристика указывается в процентах." w:history="1">
              <w:r w:rsidRPr="004D649D">
                <w:rPr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lastRenderedPageBreak/>
              <w:t>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 xml:space="preserve">Проектируемый тип и значение основной характеристики объекта незавершенного строительства </w:t>
            </w:r>
            <w:hyperlink w:anchor="Par683" w:tooltip="&lt;46&gt; Указывается протяженность, глубина, глубина залегания, площадь, объем, высота, площадь застройки объекта незавершенного строительства." w:history="1">
              <w:r w:rsidRPr="004D649D">
                <w:rPr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 xml:space="preserve">Количество этажей </w:t>
            </w:r>
            <w:hyperlink w:anchor="Par684" w:tooltip="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" w:history="1">
              <w:r w:rsidRPr="004D649D">
                <w:rPr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10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11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12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>Материал кровли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13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 xml:space="preserve">Год ввода в эксплуатацию объекта недвижимости </w:t>
            </w:r>
            <w:hyperlink w:anchor="Par685" w:tooltip="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" w:history="1">
              <w:r w:rsidRPr="004D649D">
                <w:rPr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14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 xml:space="preserve">Год завершения строительства объекта недвижимости </w:t>
            </w:r>
            <w:hyperlink w:anchor="Par686" w:tooltip="&lt;49&gt; Указывается в случае, если в соответствии с федеральным законом выдача разрешения на ввод объекта в эксплуатацию не предусматривается." w:history="1">
              <w:r w:rsidRPr="004D649D">
                <w:rPr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15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16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17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 xml:space="preserve">Вид жилого помещения </w:t>
            </w:r>
            <w:hyperlink w:anchor="Par687" w:tooltip="&lt;50&gt; Указывается вид жилого помещения в соответствии с жилищным законодательством (для жилых помещений)." w:history="1">
              <w:r w:rsidRPr="004D649D">
                <w:rPr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18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 xml:space="preserve">Вид или виды разрешенного использования объектов </w:t>
            </w:r>
            <w:r w:rsidRPr="004D649D">
              <w:lastRenderedPageBreak/>
              <w:t>капитального строительства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lastRenderedPageBreak/>
              <w:t>19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ar688" w:tooltip="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" w:history="1">
              <w:r w:rsidRPr="004D649D">
                <w:rPr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20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 xml:space="preserve">Физический износ </w:t>
            </w:r>
            <w:hyperlink w:anchor="Par689" w:tooltip="&lt;52&gt; Указывается степень износа в процентах." w:history="1">
              <w:r w:rsidRPr="004D649D">
                <w:rPr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21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 xml:space="preserve">Описание коммуникаций, в том числе их удаленность </w:t>
            </w:r>
            <w:hyperlink w:anchor="Par690" w:tooltip="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" w:history="1">
              <w:r w:rsidRPr="004D649D"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21.1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>Электроснабжение: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21.1.1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 xml:space="preserve">Наличие/отсутствие подключения к электрическим сетям </w:t>
            </w:r>
            <w:hyperlink w:anchor="Par691" w:tooltip="&lt;54&gt; Нужное отметить знаком &quot;V&quot;." w:history="1">
              <w:r w:rsidRPr="004D649D"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21.1.2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21.1.3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 xml:space="preserve">Мощность электрической сети </w:t>
            </w:r>
            <w:hyperlink w:anchor="Par692" w:tooltip="&lt;55&gt; Указывается мощность электрической сети, к которой подключен объект недвижимости, либо мощность сети, к которой возможно подключение." w:history="1">
              <w:r w:rsidRPr="004D649D">
                <w:rPr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21.2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>Газоснабжение: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21.2.1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21.2.2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21.2.3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 xml:space="preserve">Мощность сетей газораспределения </w:t>
            </w:r>
            <w:hyperlink w:anchor="Par693" w:tooltip="&lt;56&gt; Указывается мощность сетей газораспределения, к которой подключен объект недвижимости, либо мощность сети, к которой возможно подключение." w:history="1">
              <w:r w:rsidRPr="004D649D">
                <w:rPr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21.3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>Водоснабжение: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21.3.1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lastRenderedPageBreak/>
              <w:t>21.3.2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21.4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>Теплоснабжение: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21.4.1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21.4.2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21.5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>Водоотведение: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21.5.1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21.5.2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  <w:r w:rsidRPr="004D649D"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0DA" w:rsidRPr="004D649D" w:rsidRDefault="00721E3A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</w:tr>
      <w:tr w:rsidR="008500DA" w:rsidRPr="004D649D" w:rsidTr="00D86B0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22</w:t>
            </w:r>
          </w:p>
        </w:tc>
        <w:tc>
          <w:tcPr>
            <w:tcW w:w="94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Достоверность и полноту сведений, указанных в настоящей декларации, подтверждаю</w:t>
            </w:r>
          </w:p>
        </w:tc>
      </w:tr>
      <w:tr w:rsidR="008500DA" w:rsidRPr="004D649D" w:rsidTr="00D86B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__________</w:t>
            </w:r>
          </w:p>
          <w:p w:rsidR="008500DA" w:rsidRPr="004D649D" w:rsidRDefault="008500DA">
            <w:pPr>
              <w:pStyle w:val="ConsPlusNormal"/>
              <w:jc w:val="center"/>
            </w:pPr>
            <w:r w:rsidRPr="004D649D">
              <w:t>(подпись)</w:t>
            </w:r>
          </w:p>
        </w:tc>
        <w:tc>
          <w:tcPr>
            <w:tcW w:w="4400" w:type="dxa"/>
            <w:gridSpan w:val="5"/>
            <w:tcBorders>
              <w:bottom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________________________</w:t>
            </w:r>
          </w:p>
          <w:p w:rsidR="008500DA" w:rsidRPr="004D649D" w:rsidRDefault="008500DA">
            <w:pPr>
              <w:pStyle w:val="ConsPlusNormal"/>
              <w:jc w:val="center"/>
            </w:pPr>
            <w:r w:rsidRPr="004D649D">
              <w:t>(фамилия имя отчество</w:t>
            </w:r>
          </w:p>
          <w:p w:rsidR="008500DA" w:rsidRPr="004D649D" w:rsidRDefault="008500DA">
            <w:pPr>
              <w:pStyle w:val="ConsPlusNormal"/>
              <w:jc w:val="center"/>
            </w:pPr>
            <w:r w:rsidRPr="004D649D">
              <w:t>(последнее - при наличии)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__________</w:t>
            </w:r>
          </w:p>
          <w:p w:rsidR="008500DA" w:rsidRPr="004D649D" w:rsidRDefault="008500DA">
            <w:pPr>
              <w:pStyle w:val="ConsPlusNormal"/>
              <w:jc w:val="center"/>
            </w:pPr>
            <w:r w:rsidRPr="004D649D">
              <w:t>(дата)</w:t>
            </w:r>
          </w:p>
        </w:tc>
      </w:tr>
    </w:tbl>
    <w:p w:rsidR="008500DA" w:rsidRDefault="008500DA">
      <w:pPr>
        <w:pStyle w:val="ConsPlusNormal"/>
        <w:jc w:val="both"/>
      </w:pPr>
    </w:p>
    <w:p w:rsidR="008500DA" w:rsidRDefault="008500DA" w:rsidP="00281529">
      <w:pPr>
        <w:pStyle w:val="ConsPlusNormal"/>
        <w:jc w:val="right"/>
        <w:outlineLvl w:val="1"/>
      </w:pPr>
      <w:r>
        <w:t>Раздел 4</w:t>
      </w:r>
    </w:p>
    <w:p w:rsidR="008500DA" w:rsidRDefault="008500DA">
      <w:pPr>
        <w:pStyle w:val="ConsPlusNormal"/>
        <w:jc w:val="center"/>
      </w:pPr>
      <w:bookmarkStart w:id="5" w:name="Par608"/>
      <w:bookmarkEnd w:id="5"/>
      <w:r>
        <w:t xml:space="preserve">Реестр документов, прилагаемых к декларации </w:t>
      </w:r>
      <w:hyperlink w:anchor="Par694" w:tooltip="&lt;57&gt; 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" w:history="1">
        <w:r>
          <w:rPr>
            <w:color w:val="0000FF"/>
          </w:rPr>
          <w:t>&lt;57&gt;</w:t>
        </w:r>
      </w:hyperlink>
    </w:p>
    <w:p w:rsidR="008500DA" w:rsidRDefault="008500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26"/>
        <w:gridCol w:w="3444"/>
        <w:gridCol w:w="4099"/>
      </w:tblGrid>
      <w:tr w:rsidR="008500DA" w:rsidRPr="004D649D" w:rsidTr="00D86B0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  <w:outlineLvl w:val="2"/>
            </w:pPr>
            <w:r w:rsidRPr="004D649D">
              <w:t>Представляемые заявителем (представителем заявителя) документы</w:t>
            </w: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N п/п</w:t>
            </w:r>
          </w:p>
        </w:tc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Наименование и реквизиты документов, прилагаемых к декларации</w:t>
            </w:r>
          </w:p>
        </w:tc>
      </w:tr>
      <w:tr w:rsidR="00A26837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7" w:rsidRPr="004D649D" w:rsidRDefault="00A26837">
            <w:pPr>
              <w:pStyle w:val="ConsPlusNormal"/>
              <w:rPr>
                <w:b/>
                <w:i/>
                <w:color w:val="FF0000"/>
              </w:rPr>
            </w:pPr>
          </w:p>
        </w:tc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7" w:rsidRPr="004D649D" w:rsidRDefault="00A26837" w:rsidP="00B17CE8">
            <w:pPr>
              <w:pStyle w:val="ConsPlusNormal"/>
              <w:rPr>
                <w:b/>
                <w:i/>
                <w:color w:val="FF0000"/>
              </w:rPr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rPr>
                <w:b/>
                <w:i/>
                <w:color w:val="FF0000"/>
              </w:rPr>
            </w:pPr>
          </w:p>
        </w:tc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 w:rsidP="00B17CE8">
            <w:pPr>
              <w:pStyle w:val="ConsPlusNormal"/>
              <w:rPr>
                <w:color w:val="FF0000"/>
              </w:rPr>
            </w:pPr>
          </w:p>
        </w:tc>
      </w:tr>
      <w:tr w:rsidR="008500DA" w:rsidRPr="004D649D" w:rsidTr="00D86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rPr>
                <w:b/>
                <w:i/>
                <w:color w:val="FF0000"/>
              </w:rPr>
            </w:pPr>
          </w:p>
        </w:tc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rPr>
                <w:color w:val="FF0000"/>
              </w:rPr>
            </w:pPr>
          </w:p>
        </w:tc>
      </w:tr>
      <w:tr w:rsidR="008500DA" w:rsidRPr="004D649D" w:rsidTr="00D86B0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</w:pPr>
          </w:p>
        </w:tc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Достоверность и полноту сведений, указанных в настоящей декларации, подтверждаю</w:t>
            </w:r>
          </w:p>
        </w:tc>
      </w:tr>
      <w:tr w:rsidR="008500DA" w:rsidRPr="004D649D" w:rsidTr="00D86B0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both"/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___________</w:t>
            </w:r>
          </w:p>
          <w:p w:rsidR="008500DA" w:rsidRPr="004D649D" w:rsidRDefault="008500DA">
            <w:pPr>
              <w:pStyle w:val="ConsPlusNormal"/>
              <w:jc w:val="center"/>
            </w:pPr>
            <w:r w:rsidRPr="004D649D">
              <w:t>(подпись)</w:t>
            </w: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B17CE8" w:rsidRPr="004D649D" w:rsidRDefault="008500DA">
            <w:pPr>
              <w:pStyle w:val="ConsPlusNormal"/>
              <w:jc w:val="center"/>
              <w:rPr>
                <w:u w:val="single"/>
              </w:rPr>
            </w:pPr>
            <w:r w:rsidRPr="004D649D">
              <w:rPr>
                <w:u w:val="single"/>
              </w:rPr>
              <w:t>____</w:t>
            </w:r>
            <w:r w:rsidR="00B17CE8" w:rsidRPr="004D649D">
              <w:rPr>
                <w:b/>
                <w:color w:val="000000"/>
                <w:u w:val="single"/>
              </w:rPr>
              <w:t xml:space="preserve"> </w:t>
            </w:r>
            <w:r w:rsidR="009D7839">
              <w:rPr>
                <w:b/>
                <w:color w:val="000000"/>
                <w:u w:val="single"/>
              </w:rPr>
              <w:t>_____________</w:t>
            </w:r>
          </w:p>
          <w:p w:rsidR="008500DA" w:rsidRPr="004D649D" w:rsidRDefault="008500DA">
            <w:pPr>
              <w:pStyle w:val="ConsPlusNormal"/>
              <w:jc w:val="center"/>
            </w:pPr>
            <w:r w:rsidRPr="004D649D">
              <w:t>(фамилия имя отчество</w:t>
            </w:r>
          </w:p>
          <w:p w:rsidR="008500DA" w:rsidRPr="004D649D" w:rsidRDefault="008500DA">
            <w:pPr>
              <w:pStyle w:val="ConsPlusNormal"/>
              <w:jc w:val="center"/>
            </w:pPr>
            <w:r w:rsidRPr="004D649D">
              <w:t>(последнее - при наличии)</w:t>
            </w:r>
          </w:p>
        </w:tc>
        <w:tc>
          <w:tcPr>
            <w:tcW w:w="4099" w:type="dxa"/>
            <w:tcBorders>
              <w:bottom w:val="single" w:sz="4" w:space="0" w:color="auto"/>
              <w:right w:val="single" w:sz="4" w:space="0" w:color="auto"/>
            </w:tcBorders>
          </w:tcPr>
          <w:p w:rsidR="008500DA" w:rsidRPr="004D649D" w:rsidRDefault="008500DA">
            <w:pPr>
              <w:pStyle w:val="ConsPlusNormal"/>
              <w:jc w:val="center"/>
            </w:pPr>
            <w:r w:rsidRPr="004D649D">
              <w:t>_________</w:t>
            </w:r>
          </w:p>
          <w:p w:rsidR="008500DA" w:rsidRPr="004D649D" w:rsidRDefault="008500DA">
            <w:pPr>
              <w:pStyle w:val="ConsPlusNormal"/>
              <w:jc w:val="center"/>
            </w:pPr>
            <w:r w:rsidRPr="004D649D">
              <w:t>(дата)</w:t>
            </w:r>
          </w:p>
        </w:tc>
      </w:tr>
    </w:tbl>
    <w:p w:rsidR="008500DA" w:rsidRDefault="008500DA">
      <w:pPr>
        <w:pStyle w:val="ConsPlusNormal"/>
        <w:jc w:val="both"/>
      </w:pPr>
    </w:p>
    <w:sectPr w:rsidR="008500DA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794" w:rsidRDefault="007E5794">
      <w:pPr>
        <w:spacing w:after="0" w:line="240" w:lineRule="auto"/>
      </w:pPr>
      <w:r>
        <w:separator/>
      </w:r>
    </w:p>
  </w:endnote>
  <w:endnote w:type="continuationSeparator" w:id="0">
    <w:p w:rsidR="007E5794" w:rsidRDefault="007E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6"/>
      <w:gridCol w:w="3345"/>
    </w:tblGrid>
    <w:tr w:rsidR="00A26837" w:rsidRPr="004D649D" w:rsidTr="00D86B0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6837" w:rsidRPr="004D649D" w:rsidRDefault="00A2683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6837" w:rsidRPr="004D649D" w:rsidRDefault="00A2683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6837" w:rsidRPr="004D649D" w:rsidRDefault="00A26837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A26837" w:rsidRDefault="00A2683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794" w:rsidRDefault="007E5794">
      <w:pPr>
        <w:spacing w:after="0" w:line="240" w:lineRule="auto"/>
      </w:pPr>
      <w:r>
        <w:separator/>
      </w:r>
    </w:p>
  </w:footnote>
  <w:footnote w:type="continuationSeparator" w:id="0">
    <w:p w:rsidR="007E5794" w:rsidRDefault="007E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37" w:rsidRPr="00DC5C55" w:rsidRDefault="00A26837" w:rsidP="00DC5C55">
    <w:pPr>
      <w:pStyle w:val="a3"/>
    </w:pPr>
    <w:r w:rsidRPr="00DC5C55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520DF"/>
    <w:rsid w:val="0009546A"/>
    <w:rsid w:val="000E4735"/>
    <w:rsid w:val="0019743B"/>
    <w:rsid w:val="001E7767"/>
    <w:rsid w:val="00226D9D"/>
    <w:rsid w:val="00281529"/>
    <w:rsid w:val="00296667"/>
    <w:rsid w:val="002C694F"/>
    <w:rsid w:val="00340BD5"/>
    <w:rsid w:val="00452773"/>
    <w:rsid w:val="00457C65"/>
    <w:rsid w:val="004D33BB"/>
    <w:rsid w:val="004D649D"/>
    <w:rsid w:val="004E4352"/>
    <w:rsid w:val="005E3BCF"/>
    <w:rsid w:val="005F686E"/>
    <w:rsid w:val="00630CD3"/>
    <w:rsid w:val="00633507"/>
    <w:rsid w:val="00637F0D"/>
    <w:rsid w:val="0069243E"/>
    <w:rsid w:val="00721E3A"/>
    <w:rsid w:val="00735A8F"/>
    <w:rsid w:val="007A010E"/>
    <w:rsid w:val="007B7931"/>
    <w:rsid w:val="007E5794"/>
    <w:rsid w:val="008500DA"/>
    <w:rsid w:val="008C690C"/>
    <w:rsid w:val="008F27FD"/>
    <w:rsid w:val="009D7839"/>
    <w:rsid w:val="009E6206"/>
    <w:rsid w:val="00A04D9C"/>
    <w:rsid w:val="00A16C46"/>
    <w:rsid w:val="00A26837"/>
    <w:rsid w:val="00A26CFE"/>
    <w:rsid w:val="00B17CE8"/>
    <w:rsid w:val="00B727F7"/>
    <w:rsid w:val="00BE05DA"/>
    <w:rsid w:val="00C07D33"/>
    <w:rsid w:val="00CB4F15"/>
    <w:rsid w:val="00CD49BC"/>
    <w:rsid w:val="00D31A40"/>
    <w:rsid w:val="00D86B0B"/>
    <w:rsid w:val="00DA769E"/>
    <w:rsid w:val="00DC5C55"/>
    <w:rsid w:val="00DD33C7"/>
    <w:rsid w:val="00DD6E7F"/>
    <w:rsid w:val="00DE17A6"/>
    <w:rsid w:val="00EF1433"/>
    <w:rsid w:val="00F520DF"/>
    <w:rsid w:val="00F52564"/>
    <w:rsid w:val="00F8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C5C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C5C5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DC5C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C5C55"/>
    <w:rPr>
      <w:rFonts w:cs="Times New Roman"/>
    </w:rPr>
  </w:style>
  <w:style w:type="character" w:styleId="a7">
    <w:name w:val="Hyperlink"/>
    <w:basedOn w:val="a0"/>
    <w:uiPriority w:val="99"/>
    <w:unhideWhenUsed/>
    <w:rsid w:val="00DC5C55"/>
    <w:rPr>
      <w:rFonts w:cs="Times New Roman"/>
      <w:color w:val="0000FF"/>
      <w:u w:val="single"/>
    </w:rPr>
  </w:style>
  <w:style w:type="paragraph" w:customStyle="1" w:styleId="Default">
    <w:name w:val="Default"/>
    <w:rsid w:val="00DC5C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E18A-3EDF-42E7-AC1E-48A59877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3228</Words>
  <Characters>18404</Characters>
  <Application>Microsoft Office Word</Application>
  <DocSecurity>2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04.06.2019 N 318"Об утверждении порядка рассмотрения декларации о характеристиках объекта недвижимости, в том числе ее формы"(Зарегистрировано в Минюсте России 23.09.2019 N 56006)</vt:lpstr>
    </vt:vector>
  </TitlesOfParts>
  <Company>КонсультантПлюс Версия 4018.00.50</Company>
  <LinksUpToDate>false</LinksUpToDate>
  <CharactersWithSpaces>21589</CharactersWithSpaces>
  <SharedDoc>false</SharedDoc>
  <HLinks>
    <vt:vector size="336" baseType="variant">
      <vt:variant>
        <vt:i4>6488123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6553659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6619195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Par692</vt:lpwstr>
      </vt:variant>
      <vt:variant>
        <vt:i4>6684731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Par691</vt:lpwstr>
      </vt:variant>
      <vt:variant>
        <vt:i4>6750267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7209018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Par689</vt:lpwstr>
      </vt:variant>
      <vt:variant>
        <vt:i4>7274554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Par688</vt:lpwstr>
      </vt:variant>
      <vt:variant>
        <vt:i4>6291514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Par687</vt:lpwstr>
      </vt:variant>
      <vt:variant>
        <vt:i4>6357050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Par686</vt:lpwstr>
      </vt:variant>
      <vt:variant>
        <vt:i4>6422586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Par685</vt:lpwstr>
      </vt:variant>
      <vt:variant>
        <vt:i4>6488122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Par684</vt:lpwstr>
      </vt:variant>
      <vt:variant>
        <vt:i4>6553658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Par683</vt:lpwstr>
      </vt:variant>
      <vt:variant>
        <vt:i4>6619194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6684730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Par681</vt:lpwstr>
      </vt:variant>
      <vt:variant>
        <vt:i4>6750266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Par680</vt:lpwstr>
      </vt:variant>
      <vt:variant>
        <vt:i4>7209013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Par679</vt:lpwstr>
      </vt:variant>
      <vt:variant>
        <vt:i4>7274549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Par678</vt:lpwstr>
      </vt:variant>
      <vt:variant>
        <vt:i4>6291509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Par677</vt:lpwstr>
      </vt:variant>
      <vt:variant>
        <vt:i4>6684725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Par671</vt:lpwstr>
      </vt:variant>
      <vt:variant>
        <vt:i4>6750261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Par670</vt:lpwstr>
      </vt:variant>
      <vt:variant>
        <vt:i4>7209012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Par669</vt:lpwstr>
      </vt:variant>
      <vt:variant>
        <vt:i4>7274548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Par668</vt:lpwstr>
      </vt:variant>
      <vt:variant>
        <vt:i4>6291508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Par667</vt:lpwstr>
      </vt:variant>
      <vt:variant>
        <vt:i4>6357044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Par666</vt:lpwstr>
      </vt:variant>
      <vt:variant>
        <vt:i4>6422580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Par665</vt:lpwstr>
      </vt:variant>
      <vt:variant>
        <vt:i4>6488116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Par664</vt:lpwstr>
      </vt:variant>
      <vt:variant>
        <vt:i4>6553652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6619188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Par662</vt:lpwstr>
      </vt:variant>
      <vt:variant>
        <vt:i4>6684724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Par661</vt:lpwstr>
      </vt:variant>
      <vt:variant>
        <vt:i4>6750260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Par660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Par659</vt:lpwstr>
      </vt:variant>
      <vt:variant>
        <vt:i4>7274551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Par658</vt:lpwstr>
      </vt:variant>
      <vt:variant>
        <vt:i4>6291511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Par657</vt:lpwstr>
      </vt:variant>
      <vt:variant>
        <vt:i4>6357047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Par656</vt:lpwstr>
      </vt:variant>
      <vt:variant>
        <vt:i4>6422583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Par655</vt:lpwstr>
      </vt:variant>
      <vt:variant>
        <vt:i4>6488119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Par654</vt:lpwstr>
      </vt:variant>
      <vt:variant>
        <vt:i4>6553655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Par653</vt:lpwstr>
      </vt:variant>
      <vt:variant>
        <vt:i4>6619191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Par652</vt:lpwstr>
      </vt:variant>
      <vt:variant>
        <vt:i4>6684727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Par651</vt:lpwstr>
      </vt:variant>
      <vt:variant>
        <vt:i4>6750263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Par650</vt:lpwstr>
      </vt:variant>
      <vt:variant>
        <vt:i4>7209014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6291510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Par647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Par646</vt:lpwstr>
      </vt:variant>
      <vt:variant>
        <vt:i4>6422582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Par645</vt:lpwstr>
      </vt:variant>
      <vt:variant>
        <vt:i4>6488118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Par644</vt:lpwstr>
      </vt:variant>
      <vt:variant>
        <vt:i4>6553654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Par643</vt:lpwstr>
      </vt:variant>
      <vt:variant>
        <vt:i4>6619190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Par642</vt:lpwstr>
      </vt:variant>
      <vt:variant>
        <vt:i4>6684726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Par641</vt:lpwstr>
      </vt:variant>
      <vt:variant>
        <vt:i4>6750262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Par640</vt:lpwstr>
      </vt:variant>
      <vt:variant>
        <vt:i4>7209009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Par639</vt:lpwstr>
      </vt:variant>
      <vt:variant>
        <vt:i4>7274545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Par638</vt:lpwstr>
      </vt:variant>
      <vt:variant>
        <vt:i4>6291505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Par637</vt:lpwstr>
      </vt:variant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6422577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6553649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Par633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04.06.2019 N 318"Об утверждении порядка рассмотрения декларации о характеристиках объекта недвижимости, в том числе ее формы"(Зарегистрировано в Минюсте России 23.09.2019 N 56006)</dc:title>
  <dc:creator>ErmilovaEA</dc:creator>
  <cp:lastModifiedBy>ChmykhovSA</cp:lastModifiedBy>
  <cp:revision>2</cp:revision>
  <cp:lastPrinted>2020-02-10T08:17:00Z</cp:lastPrinted>
  <dcterms:created xsi:type="dcterms:W3CDTF">2020-02-27T06:15:00Z</dcterms:created>
  <dcterms:modified xsi:type="dcterms:W3CDTF">2020-02-27T06:15:00Z</dcterms:modified>
</cp:coreProperties>
</file>